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7073" w14:textId="75010C5A" w:rsidR="000459EB" w:rsidRDefault="000459EB" w:rsidP="000459EB">
      <w:pPr>
        <w:rPr>
          <w:rFonts w:ascii="ＭＳ 明朝" w:eastAsia="ＭＳ 明朝" w:hAnsi="ＭＳ 明朝" w:cs="ＭＳ 明朝"/>
          <w:color w:val="000000" w:themeColor="text1"/>
          <w:szCs w:val="21"/>
        </w:rPr>
      </w:pPr>
      <w:r w:rsidRPr="1F3621D9">
        <w:rPr>
          <w:rFonts w:ascii="Century" w:eastAsia="Century" w:hAnsi="Century" w:cs="Century"/>
          <w:color w:val="000000" w:themeColor="text1"/>
          <w:szCs w:val="21"/>
        </w:rPr>
        <w:t>202</w:t>
      </w:r>
      <w:r>
        <w:rPr>
          <w:rFonts w:ascii="Century" w:eastAsia="Century" w:hAnsi="Century" w:cs="Century"/>
          <w:color w:val="000000" w:themeColor="text1"/>
          <w:szCs w:val="21"/>
        </w:rPr>
        <w:t>4</w:t>
      </w:r>
      <w:r w:rsidRPr="1F3621D9">
        <w:rPr>
          <w:rFonts w:ascii="ＭＳ 明朝" w:eastAsia="ＭＳ 明朝" w:hAnsi="ＭＳ 明朝" w:cs="ＭＳ 明朝"/>
          <w:color w:val="000000" w:themeColor="text1"/>
          <w:szCs w:val="21"/>
        </w:rPr>
        <w:t>年</w:t>
      </w:r>
      <w:r>
        <w:rPr>
          <w:rFonts w:ascii="ＭＳ 明朝" w:eastAsia="ＭＳ 明朝" w:hAnsi="ＭＳ 明朝" w:cs="ＭＳ 明朝" w:hint="eastAsia"/>
          <w:color w:val="000000" w:themeColor="text1"/>
          <w:szCs w:val="21"/>
        </w:rPr>
        <w:t>4月7</w:t>
      </w:r>
      <w:r w:rsidRPr="1F3621D9">
        <w:rPr>
          <w:rFonts w:ascii="ＭＳ 明朝" w:eastAsia="ＭＳ 明朝" w:hAnsi="ＭＳ 明朝" w:cs="ＭＳ 明朝"/>
          <w:color w:val="000000" w:themeColor="text1"/>
          <w:szCs w:val="21"/>
        </w:rPr>
        <w:t xml:space="preserve">日 </w:t>
      </w:r>
      <w:r w:rsidRPr="1F3621D9">
        <w:rPr>
          <w:rFonts w:ascii="Cambria Math" w:eastAsia="Cambria Math" w:hAnsi="Cambria Math" w:cs="Cambria Math"/>
          <w:color w:val="000000" w:themeColor="text1"/>
          <w:szCs w:val="21"/>
        </w:rPr>
        <w:t> </w:t>
      </w:r>
      <w:r w:rsidRPr="1F3621D9">
        <w:rPr>
          <w:rFonts w:ascii="ＭＳ 明朝" w:eastAsia="ＭＳ 明朝" w:hAnsi="ＭＳ 明朝" w:cs="ＭＳ 明朝"/>
          <w:color w:val="000000" w:themeColor="text1"/>
          <w:szCs w:val="21"/>
        </w:rPr>
        <w:t>川越教会</w:t>
      </w:r>
      <w:r w:rsidRPr="1F3621D9">
        <w:rPr>
          <w:rFonts w:ascii="Times New Roman" w:eastAsia="Times New Roman" w:hAnsi="Times New Roman" w:cs="Times New Roman"/>
          <w:color w:val="000000" w:themeColor="text1"/>
          <w:szCs w:val="21"/>
        </w:rPr>
        <w:t> </w:t>
      </w:r>
      <w:r w:rsidRPr="1F3621D9">
        <w:rPr>
          <w:rFonts w:ascii="ＭＳ 明朝" w:eastAsia="ＭＳ 明朝" w:hAnsi="ＭＳ 明朝" w:cs="ＭＳ 明朝"/>
          <w:color w:val="000000" w:themeColor="text1"/>
          <w:szCs w:val="21"/>
        </w:rPr>
        <w:t> </w:t>
      </w:r>
    </w:p>
    <w:p w14:paraId="54AB9DC1" w14:textId="77777777" w:rsidR="000459EB" w:rsidRDefault="000459EB" w:rsidP="000459EB">
      <w:pPr>
        <w:spacing w:line="400" w:lineRule="exact"/>
        <w:jc w:val="center"/>
        <w:rPr>
          <w:rFonts w:ascii="ＭＳ 明朝" w:eastAsia="ＭＳ 明朝" w:hAnsi="ＭＳ 明朝" w:cs="ＭＳ 明朝"/>
          <w:color w:val="000000" w:themeColor="text1"/>
          <w:sz w:val="24"/>
          <w:szCs w:val="24"/>
        </w:rPr>
      </w:pPr>
      <w:r w:rsidRPr="1F3621D9">
        <w:rPr>
          <w:rFonts w:ascii="ＭＳ 明朝" w:eastAsia="ＭＳ 明朝" w:hAnsi="ＭＳ 明朝" w:cs="ＭＳ 明朝"/>
          <w:color w:val="000000" w:themeColor="text1"/>
          <w:sz w:val="24"/>
          <w:szCs w:val="24"/>
        </w:rPr>
        <w:t xml:space="preserve">　　　　　　　　　　　　　　　　　　　　　　</w:t>
      </w:r>
      <w:r>
        <w:rPr>
          <w:rFonts w:ascii="ＭＳ 明朝" w:eastAsia="ＭＳ 明朝" w:hAnsi="ＭＳ 明朝" w:cs="ＭＳ 明朝" w:hint="eastAsia"/>
          <w:color w:val="000000" w:themeColor="text1"/>
          <w:sz w:val="24"/>
          <w:szCs w:val="24"/>
        </w:rPr>
        <w:t xml:space="preserve">　　　　　　　　</w:t>
      </w:r>
      <w:r w:rsidRPr="1F3621D9">
        <w:rPr>
          <w:rFonts w:ascii="ＭＳ 明朝" w:eastAsia="ＭＳ 明朝" w:hAnsi="ＭＳ 明朝" w:cs="ＭＳ 明朝"/>
          <w:color w:val="000000" w:themeColor="text1"/>
          <w:sz w:val="24"/>
          <w:szCs w:val="24"/>
        </w:rPr>
        <w:t xml:space="preserve">　丸山　勉</w:t>
      </w:r>
    </w:p>
    <w:p w14:paraId="56CFD4DF" w14:textId="36656663" w:rsidR="000459EB" w:rsidRDefault="006D66DD" w:rsidP="000459EB">
      <w:pPr>
        <w:spacing w:line="400" w:lineRule="exact"/>
        <w:jc w:val="center"/>
        <w:rPr>
          <w:rFonts w:ascii="ＭＳ Ｐゴシック" w:eastAsia="ＭＳ Ｐゴシック" w:hAnsi="ＭＳ Ｐゴシック" w:cs="ＭＳ Ｐゴシック"/>
          <w:color w:val="000000" w:themeColor="text1"/>
          <w:sz w:val="32"/>
          <w:szCs w:val="32"/>
        </w:rPr>
      </w:pPr>
      <w:r>
        <w:rPr>
          <w:rFonts w:ascii="ＭＳ Ｐゴシック" w:eastAsia="ＭＳ Ｐゴシック" w:hAnsi="ＭＳ Ｐゴシック" w:cs="ＭＳ Ｐゴシック" w:hint="eastAsia"/>
          <w:color w:val="000000" w:themeColor="text1"/>
          <w:sz w:val="32"/>
          <w:szCs w:val="32"/>
        </w:rPr>
        <w:t>イエスの</w:t>
      </w:r>
      <w:r w:rsidR="00DA6D71">
        <w:rPr>
          <w:rFonts w:ascii="ＭＳ Ｐゴシック" w:eastAsia="ＭＳ Ｐゴシック" w:hAnsi="ＭＳ Ｐゴシック" w:cs="ＭＳ Ｐゴシック" w:hint="eastAsia"/>
          <w:color w:val="000000" w:themeColor="text1"/>
          <w:sz w:val="32"/>
          <w:szCs w:val="32"/>
        </w:rPr>
        <w:t>「</w:t>
      </w:r>
      <w:r>
        <w:rPr>
          <w:rFonts w:ascii="ＭＳ Ｐゴシック" w:eastAsia="ＭＳ Ｐゴシック" w:hAnsi="ＭＳ Ｐゴシック" w:cs="ＭＳ Ｐゴシック" w:hint="eastAsia"/>
          <w:color w:val="000000" w:themeColor="text1"/>
          <w:sz w:val="32"/>
          <w:szCs w:val="32"/>
        </w:rPr>
        <w:t>感謝</w:t>
      </w:r>
      <w:r w:rsidR="00DA6D71">
        <w:rPr>
          <w:rFonts w:ascii="ＭＳ Ｐゴシック" w:eastAsia="ＭＳ Ｐゴシック" w:hAnsi="ＭＳ Ｐゴシック" w:cs="ＭＳ Ｐゴシック" w:hint="eastAsia"/>
          <w:color w:val="000000" w:themeColor="text1"/>
          <w:sz w:val="32"/>
          <w:szCs w:val="32"/>
        </w:rPr>
        <w:t>」</w:t>
      </w:r>
      <w:r>
        <w:rPr>
          <w:rFonts w:ascii="ＭＳ Ｐゴシック" w:eastAsia="ＭＳ Ｐゴシック" w:hAnsi="ＭＳ Ｐゴシック" w:cs="ＭＳ Ｐゴシック" w:hint="eastAsia"/>
          <w:color w:val="000000" w:themeColor="text1"/>
          <w:sz w:val="32"/>
          <w:szCs w:val="32"/>
        </w:rPr>
        <w:t>に与る</w:t>
      </w:r>
    </w:p>
    <w:p w14:paraId="7E264E18" w14:textId="77777777" w:rsidR="000459EB" w:rsidRDefault="000459EB" w:rsidP="000459EB">
      <w:pPr>
        <w:spacing w:line="400" w:lineRule="exact"/>
        <w:jc w:val="center"/>
        <w:rPr>
          <w:rFonts w:ascii="ＭＳ Ｐゴシック" w:eastAsia="ＭＳ Ｐゴシック" w:hAnsi="ＭＳ Ｐゴシック" w:cs="ＭＳ Ｐゴシック"/>
          <w:color w:val="000000" w:themeColor="text1"/>
          <w:sz w:val="32"/>
          <w:szCs w:val="32"/>
        </w:rPr>
      </w:pPr>
    </w:p>
    <w:p w14:paraId="1E8EDBD1" w14:textId="34562BB5" w:rsidR="000459EB" w:rsidRPr="000459EB" w:rsidRDefault="000459EB" w:rsidP="000459EB">
      <w:pPr>
        <w:spacing w:line="360" w:lineRule="exact"/>
        <w:rPr>
          <w:rFonts w:ascii="ＭＳ Ｐゴシック" w:eastAsia="ＭＳ Ｐゴシック" w:hAnsi="ＭＳ Ｐゴシック" w:cs="ＭＳ Ｐゴシック"/>
          <w:color w:val="000000" w:themeColor="text1"/>
          <w:sz w:val="24"/>
          <w:szCs w:val="24"/>
        </w:rPr>
      </w:pPr>
      <w:r w:rsidRPr="000459EB">
        <w:rPr>
          <w:rFonts w:ascii="ＭＳ Ｐゴシック" w:eastAsia="ＭＳ Ｐゴシック" w:hAnsi="ＭＳ Ｐゴシック" w:cs="ＭＳ Ｐゴシック"/>
          <w:color w:val="000000" w:themeColor="text1"/>
          <w:sz w:val="24"/>
          <w:szCs w:val="24"/>
        </w:rPr>
        <w:t>［コリントの信徒</w:t>
      </w:r>
      <w:r w:rsidRPr="000459EB">
        <w:rPr>
          <w:rFonts w:ascii="ＭＳ Ｐゴシック" w:eastAsia="ＭＳ Ｐゴシック" w:hAnsi="ＭＳ Ｐゴシック" w:cs="ＭＳ Ｐゴシック" w:hint="eastAsia"/>
          <w:color w:val="000000" w:themeColor="text1"/>
          <w:sz w:val="24"/>
          <w:szCs w:val="24"/>
        </w:rPr>
        <w:t>への手紙一1章10～18</w:t>
      </w:r>
      <w:r w:rsidRPr="000459EB">
        <w:rPr>
          <w:rFonts w:ascii="ＭＳ Ｐゴシック" w:eastAsia="ＭＳ Ｐゴシック" w:hAnsi="ＭＳ Ｐゴシック" w:cs="ＭＳ Ｐゴシック"/>
          <w:color w:val="000000" w:themeColor="text1"/>
          <w:sz w:val="24"/>
          <w:szCs w:val="24"/>
        </w:rPr>
        <w:t>節］</w:t>
      </w:r>
    </w:p>
    <w:p w14:paraId="6993A662" w14:textId="3338A298" w:rsidR="000459EB" w:rsidRDefault="000459EB" w:rsidP="000459EB">
      <w:pPr>
        <w:spacing w:line="360" w:lineRule="exact"/>
        <w:ind w:firstLineChars="100" w:firstLine="240"/>
        <w:rPr>
          <w:rFonts w:ascii="ＭＳ Ｐゴシック" w:eastAsia="ＭＳ Ｐゴシック" w:hAnsi="ＭＳ Ｐゴシック" w:cs="ＭＳ Ｐゴシック"/>
          <w:color w:val="000000" w:themeColor="text1"/>
          <w:sz w:val="24"/>
          <w:szCs w:val="24"/>
        </w:rPr>
      </w:pPr>
      <w:bookmarkStart w:id="0" w:name="43015001"/>
      <w:bookmarkStart w:id="1" w:name="_Hlk160322585"/>
      <w:r w:rsidRPr="002201A8">
        <w:rPr>
          <w:rFonts w:ascii="ＭＳ Ｐゴシック" w:eastAsia="ＭＳ Ｐゴシック" w:hAnsi="ＭＳ Ｐゴシック" w:cs="ＭＳ Ｐゴシック" w:hint="eastAsia"/>
          <w:color w:val="000000" w:themeColor="text1"/>
          <w:sz w:val="24"/>
          <w:szCs w:val="24"/>
        </w:rPr>
        <w:t>「</w:t>
      </w:r>
      <w:bookmarkStart w:id="2" w:name="46001010"/>
      <w:bookmarkStart w:id="3" w:name="43020023"/>
      <w:bookmarkStart w:id="4" w:name="43015017"/>
      <w:bookmarkStart w:id="5" w:name="_Hlk160923789"/>
      <w:bookmarkStart w:id="6" w:name="43018038"/>
      <w:bookmarkEnd w:id="0"/>
      <w:bookmarkEnd w:id="1"/>
      <w:r w:rsidRPr="000459EB">
        <w:rPr>
          <w:rFonts w:ascii="ＭＳ Ｐゴシック" w:eastAsia="ＭＳ Ｐゴシック" w:hAnsi="ＭＳ Ｐゴシック" w:cs="ＭＳ Ｐゴシック" w:hint="eastAsia"/>
          <w:color w:val="000000" w:themeColor="text1"/>
          <w:sz w:val="24"/>
          <w:szCs w:val="24"/>
        </w:rPr>
        <w:t>さて、兄弟たち、わたしたちの主イエス・キリストの名によってあなたがたに勧告します。皆、勝手なことを言わず、仲たがいせず、心を一つにし思いを一つにして、固く結び合いなさい。</w:t>
      </w:r>
      <w:bookmarkStart w:id="7" w:name="46001011"/>
      <w:bookmarkStart w:id="8" w:name="_Hlk163349869"/>
      <w:bookmarkEnd w:id="2"/>
      <w:r w:rsidRPr="000459EB">
        <w:rPr>
          <w:rFonts w:ascii="ＭＳ Ｐゴシック" w:eastAsia="ＭＳ Ｐゴシック" w:hAnsi="ＭＳ Ｐゴシック" w:cs="ＭＳ Ｐゴシック" w:hint="eastAsia"/>
          <w:color w:val="000000" w:themeColor="text1"/>
          <w:sz w:val="24"/>
          <w:szCs w:val="24"/>
        </w:rPr>
        <w:t>わたしの兄弟たち、実はあなたがたの間に争いがあると、クロエの家の人たちから知らされました。</w:t>
      </w:r>
      <w:bookmarkStart w:id="9" w:name="46001012"/>
      <w:bookmarkEnd w:id="7"/>
      <w:r w:rsidRPr="000459EB">
        <w:rPr>
          <w:rFonts w:ascii="ＭＳ Ｐゴシック" w:eastAsia="ＭＳ Ｐゴシック" w:hAnsi="ＭＳ Ｐゴシック" w:cs="ＭＳ Ｐゴシック" w:hint="eastAsia"/>
          <w:color w:val="000000" w:themeColor="text1"/>
          <w:sz w:val="24"/>
          <w:szCs w:val="24"/>
        </w:rPr>
        <w:t>あなたがたはめいめい、「わたしはパウロにつく」「わたしはアポロに」「わたしはケファに」「わたしはキリストに」などと言い合っているとのことです。</w:t>
      </w:r>
      <w:bookmarkStart w:id="10" w:name="46001013"/>
      <w:bookmarkEnd w:id="9"/>
      <w:r w:rsidRPr="000459EB">
        <w:rPr>
          <w:rFonts w:ascii="ＭＳ Ｐゴシック" w:eastAsia="ＭＳ Ｐゴシック" w:hAnsi="ＭＳ Ｐゴシック" w:cs="ＭＳ Ｐゴシック" w:hint="eastAsia"/>
          <w:color w:val="000000" w:themeColor="text1"/>
          <w:sz w:val="24"/>
          <w:szCs w:val="24"/>
        </w:rPr>
        <w:t>キリストは幾つにも分けられてしまったのですか。パウロがあなたがたのために十字架につけられたのですか。あなたがたはパウロの名によって洗礼を受けたのですか。</w:t>
      </w:r>
      <w:bookmarkStart w:id="11" w:name="46001014"/>
      <w:bookmarkEnd w:id="8"/>
      <w:bookmarkEnd w:id="10"/>
      <w:r w:rsidRPr="000459EB">
        <w:rPr>
          <w:rFonts w:ascii="ＭＳ Ｐゴシック" w:eastAsia="ＭＳ Ｐゴシック" w:hAnsi="ＭＳ Ｐゴシック" w:cs="ＭＳ Ｐゴシック" w:hint="eastAsia"/>
          <w:color w:val="000000" w:themeColor="text1"/>
          <w:sz w:val="24"/>
          <w:szCs w:val="24"/>
        </w:rPr>
        <w:t>クリスポとガイオ以外に、あなたがたのだれにも洗礼を授けなかったことを、わたしは神に感謝しています。</w:t>
      </w:r>
      <w:bookmarkStart w:id="12" w:name="46001015"/>
      <w:bookmarkEnd w:id="11"/>
      <w:r w:rsidRPr="000459EB">
        <w:rPr>
          <w:rFonts w:ascii="ＭＳ Ｐゴシック" w:eastAsia="ＭＳ Ｐゴシック" w:hAnsi="ＭＳ Ｐゴシック" w:cs="ＭＳ Ｐゴシック" w:hint="eastAsia"/>
          <w:color w:val="000000" w:themeColor="text1"/>
          <w:sz w:val="24"/>
          <w:szCs w:val="24"/>
        </w:rPr>
        <w:t>だから、わたしの名によって洗礼を受けたなどと、だれも言えないはずです。</w:t>
      </w:r>
      <w:bookmarkStart w:id="13" w:name="46001016"/>
      <w:bookmarkEnd w:id="12"/>
      <w:r w:rsidRPr="000459EB">
        <w:rPr>
          <w:rFonts w:ascii="ＭＳ Ｐゴシック" w:eastAsia="ＭＳ Ｐゴシック" w:hAnsi="ＭＳ Ｐゴシック" w:cs="ＭＳ Ｐゴシック" w:hint="eastAsia"/>
          <w:color w:val="000000" w:themeColor="text1"/>
          <w:sz w:val="24"/>
          <w:szCs w:val="24"/>
        </w:rPr>
        <w:t>もっとも、ステファナの家の人たちにも洗礼を授けましたが、それ以外はだれにも授けた覚えはありません。</w:t>
      </w:r>
      <w:bookmarkStart w:id="14" w:name="46001017"/>
      <w:bookmarkStart w:id="15" w:name="_Hlk163351984"/>
      <w:bookmarkEnd w:id="13"/>
      <w:r w:rsidRPr="000459EB">
        <w:rPr>
          <w:rFonts w:ascii="ＭＳ Ｐゴシック" w:eastAsia="ＭＳ Ｐゴシック" w:hAnsi="ＭＳ Ｐゴシック" w:cs="ＭＳ Ｐゴシック" w:hint="eastAsia"/>
          <w:color w:val="000000" w:themeColor="text1"/>
          <w:sz w:val="24"/>
          <w:szCs w:val="24"/>
        </w:rPr>
        <w:t>なぜなら、キリストがわたしを遣わされたのは、洗礼を授けるためではなく、福音を告げ知らせるためであり、しかも、キリストの十字架がむなしいものになってしまわぬように、言葉の知恵によらないで告げ知らせるためだからです。</w:t>
      </w:r>
      <w:bookmarkStart w:id="16" w:name="46001018"/>
      <w:bookmarkEnd w:id="14"/>
      <w:r w:rsidRPr="000459EB">
        <w:rPr>
          <w:rFonts w:ascii="ＭＳ Ｐゴシック" w:eastAsia="ＭＳ Ｐゴシック" w:hAnsi="ＭＳ Ｐゴシック" w:cs="ＭＳ Ｐゴシック" w:hint="eastAsia"/>
          <w:color w:val="000000" w:themeColor="text1"/>
          <w:sz w:val="24"/>
          <w:szCs w:val="24"/>
        </w:rPr>
        <w:t>十字架の言葉は、滅んでいく者にとっては愚かなものですが、わたしたち救われる者には神の力です。</w:t>
      </w:r>
      <w:bookmarkEnd w:id="15"/>
      <w:r w:rsidRPr="000459EB">
        <w:rPr>
          <w:rFonts w:ascii="ＭＳ Ｐゴシック" w:eastAsia="ＭＳ Ｐゴシック" w:hAnsi="ＭＳ Ｐゴシック" w:cs="ＭＳ Ｐゴシック" w:hint="eastAsia"/>
          <w:color w:val="000000" w:themeColor="text1"/>
          <w:sz w:val="24"/>
          <w:szCs w:val="24"/>
        </w:rPr>
        <w:t> </w:t>
      </w:r>
      <w:bookmarkEnd w:id="16"/>
      <w:r w:rsidRPr="004D447B">
        <w:rPr>
          <w:rFonts w:ascii="ＭＳ Ｐゴシック" w:eastAsia="ＭＳ Ｐゴシック" w:hAnsi="ＭＳ Ｐゴシック" w:cs="ＭＳ Ｐゴシック" w:hint="eastAsia"/>
          <w:color w:val="000000" w:themeColor="text1"/>
          <w:sz w:val="24"/>
          <w:szCs w:val="24"/>
        </w:rPr>
        <w:t>」</w:t>
      </w:r>
      <w:bookmarkEnd w:id="3"/>
    </w:p>
    <w:bookmarkEnd w:id="4"/>
    <w:bookmarkEnd w:id="5"/>
    <w:bookmarkEnd w:id="6"/>
    <w:p w14:paraId="6062E60D" w14:textId="77777777" w:rsidR="000459EB" w:rsidRPr="007536D0" w:rsidRDefault="000459EB" w:rsidP="000459EB">
      <w:pPr>
        <w:spacing w:line="360" w:lineRule="exact"/>
        <w:ind w:firstLineChars="100" w:firstLine="240"/>
        <w:rPr>
          <w:rFonts w:ascii="ＭＳ Ｐゴシック" w:eastAsia="ＭＳ Ｐゴシック" w:hAnsi="ＭＳ Ｐゴシック" w:cs="ＭＳ Ｐゴシック"/>
          <w:color w:val="000000" w:themeColor="text1"/>
          <w:sz w:val="24"/>
          <w:szCs w:val="24"/>
        </w:rPr>
      </w:pPr>
    </w:p>
    <w:p w14:paraId="4D206281" w14:textId="6036E388" w:rsidR="000459EB" w:rsidRDefault="000459EB" w:rsidP="000459EB">
      <w:pPr>
        <w:spacing w:line="360" w:lineRule="exact"/>
        <w:rPr>
          <w:rFonts w:ascii="ＭＳ Ｐゴシック" w:eastAsia="ＭＳ Ｐゴシック" w:hAnsi="ＭＳ Ｐゴシック" w:cs="ＭＳ Ｐゴシック"/>
          <w:color w:val="000000" w:themeColor="text1"/>
          <w:sz w:val="24"/>
          <w:szCs w:val="24"/>
        </w:rPr>
      </w:pPr>
      <w:r w:rsidRPr="00900F19">
        <w:rPr>
          <w:rFonts w:ascii="ＭＳ Ｐゴシック" w:eastAsia="ＭＳ Ｐゴシック" w:hAnsi="ＭＳ Ｐゴシック" w:cs="ＭＳ Ｐゴシック" w:hint="eastAsia"/>
          <w:color w:val="000000" w:themeColor="text1"/>
          <w:sz w:val="24"/>
          <w:szCs w:val="24"/>
        </w:rPr>
        <w:t>[1]</w:t>
      </w:r>
      <w:r>
        <w:rPr>
          <w:rFonts w:ascii="ＭＳ Ｐゴシック" w:eastAsia="ＭＳ Ｐゴシック" w:hAnsi="ＭＳ Ｐゴシック" w:cs="ＭＳ Ｐゴシック" w:hint="eastAsia"/>
          <w:color w:val="000000" w:themeColor="text1"/>
          <w:sz w:val="24"/>
          <w:szCs w:val="24"/>
        </w:rPr>
        <w:t xml:space="preserve">　</w:t>
      </w:r>
      <w:r w:rsidR="0020719C">
        <w:rPr>
          <w:rFonts w:ascii="ＭＳ Ｐゴシック" w:eastAsia="ＭＳ Ｐゴシック" w:hAnsi="ＭＳ Ｐゴシック" w:cs="ＭＳ Ｐゴシック" w:hint="eastAsia"/>
          <w:color w:val="000000" w:themeColor="text1"/>
          <w:sz w:val="24"/>
          <w:szCs w:val="24"/>
        </w:rPr>
        <w:t>「感謝」を掘り下げて行きたい</w:t>
      </w:r>
    </w:p>
    <w:p w14:paraId="6E6FCA46" w14:textId="3A041325" w:rsidR="000459EB" w:rsidRDefault="000459EB" w:rsidP="000459EB">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C91795" w:rsidRPr="003D296E">
        <w:rPr>
          <w:rFonts w:ascii="ＭＳ 明朝" w:eastAsia="ＭＳ 明朝" w:hAnsi="ＭＳ 明朝" w:cs="ＭＳ Ｐゴシック" w:hint="eastAsia"/>
          <w:color w:val="000000" w:themeColor="text1"/>
          <w:sz w:val="24"/>
          <w:szCs w:val="24"/>
        </w:rPr>
        <w:t>4月最初の</w:t>
      </w:r>
      <w:r w:rsidR="00B11904" w:rsidRPr="003D296E">
        <w:rPr>
          <w:rFonts w:ascii="ＭＳ 明朝" w:eastAsia="ＭＳ 明朝" w:hAnsi="ＭＳ 明朝" w:cs="ＭＳ Ｐゴシック" w:hint="eastAsia"/>
          <w:color w:val="000000" w:themeColor="text1"/>
          <w:sz w:val="24"/>
          <w:szCs w:val="24"/>
        </w:rPr>
        <w:t>日曜日を</w:t>
      </w:r>
      <w:r w:rsidR="003D296E" w:rsidRPr="003D296E">
        <w:rPr>
          <w:rFonts w:ascii="ＭＳ 明朝" w:eastAsia="ＭＳ 明朝" w:hAnsi="ＭＳ 明朝" w:cs="ＭＳ Ｐゴシック" w:hint="eastAsia"/>
          <w:color w:val="000000" w:themeColor="text1"/>
          <w:sz w:val="24"/>
          <w:szCs w:val="24"/>
        </w:rPr>
        <w:t>迎えました。</w:t>
      </w:r>
      <w:r w:rsidR="00E44E7D">
        <w:rPr>
          <w:rFonts w:ascii="ＭＳ 明朝" w:eastAsia="ＭＳ 明朝" w:hAnsi="ＭＳ 明朝" w:cs="ＭＳ Ｐゴシック" w:hint="eastAsia"/>
          <w:color w:val="000000" w:themeColor="text1"/>
          <w:sz w:val="24"/>
          <w:szCs w:val="24"/>
        </w:rPr>
        <w:t>新しい年度もご一緒に教会生活</w:t>
      </w:r>
      <w:r w:rsidR="00977FB1">
        <w:rPr>
          <w:rFonts w:ascii="ＭＳ 明朝" w:eastAsia="ＭＳ 明朝" w:hAnsi="ＭＳ 明朝" w:cs="ＭＳ Ｐゴシック" w:hint="eastAsia"/>
          <w:color w:val="000000" w:themeColor="text1"/>
          <w:sz w:val="24"/>
          <w:szCs w:val="24"/>
        </w:rPr>
        <w:t>が出来ますことを嬉しく思っています。</w:t>
      </w:r>
      <w:r w:rsidR="00D4049A">
        <w:rPr>
          <w:rFonts w:ascii="ＭＳ 明朝" w:eastAsia="ＭＳ 明朝" w:hAnsi="ＭＳ 明朝" w:cs="ＭＳ Ｐゴシック" w:hint="eastAsia"/>
          <w:color w:val="000000" w:themeColor="text1"/>
          <w:sz w:val="24"/>
          <w:szCs w:val="24"/>
        </w:rPr>
        <w:t>過</w:t>
      </w:r>
      <w:r w:rsidR="00B015D0">
        <w:rPr>
          <w:rFonts w:ascii="ＭＳ 明朝" w:eastAsia="ＭＳ 明朝" w:hAnsi="ＭＳ 明朝" w:cs="ＭＳ Ｐゴシック" w:hint="eastAsia"/>
          <w:color w:val="000000" w:themeColor="text1"/>
          <w:sz w:val="24"/>
          <w:szCs w:val="24"/>
        </w:rPr>
        <w:t>ぐ</w:t>
      </w:r>
      <w:r w:rsidR="00D4049A">
        <w:rPr>
          <w:rFonts w:ascii="ＭＳ 明朝" w:eastAsia="ＭＳ 明朝" w:hAnsi="ＭＳ 明朝" w:cs="ＭＳ Ｐゴシック" w:hint="eastAsia"/>
          <w:color w:val="000000" w:themeColor="text1"/>
          <w:sz w:val="24"/>
          <w:szCs w:val="24"/>
        </w:rPr>
        <w:t>る一年間も、この拙い者のためにお祈り下さり</w:t>
      </w:r>
      <w:r w:rsidR="001B52FC">
        <w:rPr>
          <w:rFonts w:ascii="ＭＳ 明朝" w:eastAsia="ＭＳ 明朝" w:hAnsi="ＭＳ 明朝" w:cs="ＭＳ Ｐゴシック" w:hint="eastAsia"/>
          <w:color w:val="000000" w:themeColor="text1"/>
          <w:sz w:val="24"/>
          <w:szCs w:val="24"/>
        </w:rPr>
        <w:t>、感謝しています。新しい年度もお祈りを宜しくお願い致します。</w:t>
      </w:r>
      <w:r w:rsidR="002A4B78">
        <w:rPr>
          <w:rFonts w:ascii="ＭＳ 明朝" w:eastAsia="ＭＳ 明朝" w:hAnsi="ＭＳ 明朝" w:cs="ＭＳ Ｐゴシック" w:hint="eastAsia"/>
          <w:color w:val="000000" w:themeColor="text1"/>
          <w:sz w:val="24"/>
          <w:szCs w:val="24"/>
        </w:rPr>
        <w:t>明るい気持ちでご一緒に前に進ませて頂けたらと思っています。</w:t>
      </w:r>
    </w:p>
    <w:p w14:paraId="65A852BA" w14:textId="77777777" w:rsidR="00B015D0" w:rsidRDefault="00B015D0" w:rsidP="000459EB">
      <w:pPr>
        <w:rPr>
          <w:rFonts w:ascii="ＭＳ 明朝" w:eastAsia="ＭＳ 明朝" w:hAnsi="ＭＳ 明朝" w:cs="ＭＳ Ｐゴシック"/>
          <w:color w:val="000000" w:themeColor="text1"/>
          <w:sz w:val="24"/>
          <w:szCs w:val="24"/>
        </w:rPr>
      </w:pPr>
    </w:p>
    <w:p w14:paraId="47DD1D43" w14:textId="1348EE75" w:rsidR="00D52309" w:rsidRDefault="00B015D0" w:rsidP="000459EB">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w:t>
      </w:r>
      <w:r w:rsidR="00E27972">
        <w:rPr>
          <w:rFonts w:ascii="ＭＳ 明朝" w:eastAsia="ＭＳ 明朝" w:hAnsi="ＭＳ 明朝" w:cs="ＭＳ Ｐゴシック" w:hint="eastAsia"/>
          <w:color w:val="000000" w:themeColor="text1"/>
          <w:sz w:val="24"/>
          <w:szCs w:val="24"/>
        </w:rPr>
        <w:t>昨年度の教会の聖句を覚えておられるでしょうか？</w:t>
      </w:r>
      <w:r w:rsidR="004A6F1F">
        <w:rPr>
          <w:rFonts w:ascii="ＭＳ 明朝" w:eastAsia="ＭＳ 明朝" w:hAnsi="ＭＳ 明朝" w:cs="ＭＳ Ｐゴシック" w:hint="eastAsia"/>
          <w:color w:val="000000" w:themeColor="text1"/>
          <w:sz w:val="24"/>
          <w:szCs w:val="24"/>
        </w:rPr>
        <w:t>このイエス様の言葉です。</w:t>
      </w:r>
      <w:r w:rsidR="001339DE">
        <w:rPr>
          <w:rFonts w:ascii="ＭＳ Ｐゴシック" w:eastAsia="ＭＳ Ｐゴシック" w:hAnsi="ＭＳ Ｐゴシック" w:cs="ＭＳ Ｐゴシック" w:hint="eastAsia"/>
          <w:color w:val="000000" w:themeColor="text1"/>
          <w:sz w:val="24"/>
          <w:szCs w:val="24"/>
        </w:rPr>
        <w:t>「</w:t>
      </w:r>
      <w:r w:rsidR="004A6F1F" w:rsidRPr="002E04E4">
        <w:rPr>
          <w:rFonts w:ascii="ＭＳ Ｐゴシック" w:eastAsia="ＭＳ Ｐゴシック" w:hAnsi="ＭＳ Ｐゴシック" w:cs="ＭＳ Ｐゴシック" w:hint="eastAsia"/>
          <w:color w:val="000000" w:themeColor="text1"/>
          <w:sz w:val="24"/>
          <w:szCs w:val="24"/>
        </w:rPr>
        <w:t>シモン、シモン</w:t>
      </w:r>
      <w:r w:rsidR="00DB5ECC" w:rsidRPr="002E04E4">
        <w:rPr>
          <w:rFonts w:ascii="ＭＳ Ｐゴシック" w:eastAsia="ＭＳ Ｐゴシック" w:hAnsi="ＭＳ Ｐゴシック" w:cs="ＭＳ Ｐゴシック" w:hint="eastAsia"/>
          <w:color w:val="000000" w:themeColor="text1"/>
          <w:sz w:val="24"/>
          <w:szCs w:val="24"/>
        </w:rPr>
        <w:t>、</w:t>
      </w:r>
      <w:r w:rsidR="00F35214" w:rsidRPr="002E04E4">
        <w:rPr>
          <w:rFonts w:ascii="ＭＳ Ｐゴシック" w:eastAsia="ＭＳ Ｐゴシック" w:hAnsi="ＭＳ Ｐゴシック" w:cs="ＭＳ Ｐゴシック" w:hint="eastAsia"/>
          <w:color w:val="000000" w:themeColor="text1"/>
          <w:sz w:val="24"/>
          <w:szCs w:val="24"/>
        </w:rPr>
        <w:t>わたしはあなたのために、信仰がなくならないように祈った。だから、あなたは立ち直ったら、兄弟たちを力づけてやりなさい</w:t>
      </w:r>
      <w:r w:rsidR="001339DE">
        <w:rPr>
          <w:rFonts w:ascii="ＭＳ Ｐゴシック" w:eastAsia="ＭＳ Ｐゴシック" w:hAnsi="ＭＳ Ｐゴシック" w:cs="ＭＳ Ｐゴシック" w:hint="eastAsia"/>
          <w:color w:val="000000" w:themeColor="text1"/>
          <w:sz w:val="24"/>
          <w:szCs w:val="24"/>
        </w:rPr>
        <w:t>」</w:t>
      </w:r>
      <w:r w:rsidR="00C66A95" w:rsidRPr="002E04E4">
        <w:rPr>
          <w:rFonts w:ascii="ＭＳ Ｐゴシック" w:eastAsia="ＭＳ Ｐゴシック" w:hAnsi="ＭＳ Ｐゴシック" w:cs="ＭＳ Ｐゴシック" w:hint="eastAsia"/>
          <w:color w:val="000000" w:themeColor="text1"/>
          <w:sz w:val="24"/>
          <w:szCs w:val="24"/>
        </w:rPr>
        <w:t>（ルカ22:32）</w:t>
      </w:r>
      <w:r w:rsidR="007C3E33" w:rsidRPr="002E04E4">
        <w:rPr>
          <w:rFonts w:ascii="ＭＳ Ｐゴシック" w:eastAsia="ＭＳ Ｐゴシック" w:hAnsi="ＭＳ Ｐゴシック" w:cs="ＭＳ Ｐゴシック" w:hint="eastAsia"/>
          <w:color w:val="000000" w:themeColor="text1"/>
          <w:sz w:val="24"/>
          <w:szCs w:val="24"/>
        </w:rPr>
        <w:t>。</w:t>
      </w:r>
      <w:r w:rsidR="005406C1" w:rsidRPr="005406C1">
        <w:rPr>
          <w:rFonts w:ascii="ＭＳ 明朝" w:eastAsia="ＭＳ 明朝" w:hAnsi="ＭＳ 明朝" w:cs="ＭＳ Ｐゴシック" w:hint="eastAsia"/>
          <w:color w:val="000000" w:themeColor="text1"/>
          <w:sz w:val="24"/>
          <w:szCs w:val="24"/>
        </w:rPr>
        <w:t>…</w:t>
      </w:r>
      <w:r w:rsidR="00E2087F">
        <w:rPr>
          <w:rFonts w:ascii="ＭＳ 明朝" w:eastAsia="ＭＳ 明朝" w:hAnsi="ＭＳ 明朝" w:cs="ＭＳ Ｐゴシック" w:hint="eastAsia"/>
          <w:color w:val="000000" w:themeColor="text1"/>
          <w:sz w:val="24"/>
          <w:szCs w:val="24"/>
        </w:rPr>
        <w:t>新型コロナという</w:t>
      </w:r>
      <w:r w:rsidR="00D92A25">
        <w:rPr>
          <w:rFonts w:ascii="ＭＳ 明朝" w:eastAsia="ＭＳ 明朝" w:hAnsi="ＭＳ 明朝" w:cs="ＭＳ Ｐゴシック" w:hint="eastAsia"/>
          <w:color w:val="000000" w:themeColor="text1"/>
          <w:sz w:val="24"/>
          <w:szCs w:val="24"/>
        </w:rPr>
        <w:t>これまで通ったことのなかったトンネルを</w:t>
      </w:r>
      <w:r w:rsidR="005F1900">
        <w:rPr>
          <w:rFonts w:ascii="ＭＳ 明朝" w:eastAsia="ＭＳ 明朝" w:hAnsi="ＭＳ 明朝" w:cs="ＭＳ Ｐゴシック" w:hint="eastAsia"/>
          <w:color w:val="000000" w:themeColor="text1"/>
          <w:sz w:val="24"/>
          <w:szCs w:val="24"/>
        </w:rPr>
        <w:t>教会は経験させられました。</w:t>
      </w:r>
      <w:r w:rsidR="00446209">
        <w:rPr>
          <w:rFonts w:ascii="ＭＳ 明朝" w:eastAsia="ＭＳ 明朝" w:hAnsi="ＭＳ 明朝" w:cs="ＭＳ Ｐゴシック" w:hint="eastAsia"/>
          <w:color w:val="000000" w:themeColor="text1"/>
          <w:sz w:val="24"/>
          <w:szCs w:val="24"/>
        </w:rPr>
        <w:t>でも、その中でもイエス様は、この</w:t>
      </w:r>
      <w:r w:rsidR="00FF4FCD">
        <w:rPr>
          <w:rFonts w:ascii="ＭＳ 明朝" w:eastAsia="ＭＳ 明朝" w:hAnsi="ＭＳ 明朝" w:cs="ＭＳ Ｐゴシック" w:hint="eastAsia"/>
          <w:color w:val="000000" w:themeColor="text1"/>
          <w:sz w:val="24"/>
          <w:szCs w:val="24"/>
        </w:rPr>
        <w:t>御言葉通りに、私たちのためにお祈り下さり、私たちが信仰をなくすことがないように、私たちのことを</w:t>
      </w:r>
      <w:r w:rsidR="00304BA1">
        <w:rPr>
          <w:rFonts w:ascii="ＭＳ 明朝" w:eastAsia="ＭＳ 明朝" w:hAnsi="ＭＳ 明朝" w:cs="ＭＳ Ｐゴシック" w:hint="eastAsia"/>
          <w:color w:val="000000" w:themeColor="text1"/>
          <w:sz w:val="24"/>
          <w:szCs w:val="24"/>
        </w:rPr>
        <w:t>捕らえていて下さったことを思います。確かに試練でしたし、それはまだ</w:t>
      </w:r>
      <w:r w:rsidR="00F97CDE">
        <w:rPr>
          <w:rFonts w:ascii="ＭＳ 明朝" w:eastAsia="ＭＳ 明朝" w:hAnsi="ＭＳ 明朝" w:cs="ＭＳ Ｐゴシック" w:hint="eastAsia"/>
          <w:color w:val="000000" w:themeColor="text1"/>
          <w:sz w:val="24"/>
          <w:szCs w:val="24"/>
        </w:rPr>
        <w:t>続いているとも言えるわけですけれども、試練を経験したからこそ、</w:t>
      </w:r>
      <w:r w:rsidR="006E03D0">
        <w:rPr>
          <w:rFonts w:ascii="ＭＳ 明朝" w:eastAsia="ＭＳ 明朝" w:hAnsi="ＭＳ 明朝" w:cs="ＭＳ Ｐゴシック" w:hint="eastAsia"/>
          <w:color w:val="000000" w:themeColor="text1"/>
          <w:sz w:val="24"/>
          <w:szCs w:val="24"/>
        </w:rPr>
        <w:t>私たちは礼拝</w:t>
      </w:r>
      <w:r w:rsidR="00A7224D">
        <w:rPr>
          <w:rFonts w:ascii="ＭＳ 明朝" w:eastAsia="ＭＳ 明朝" w:hAnsi="ＭＳ 明朝" w:cs="ＭＳ Ｐゴシック" w:hint="eastAsia"/>
          <w:color w:val="000000" w:themeColor="text1"/>
          <w:sz w:val="24"/>
          <w:szCs w:val="24"/>
        </w:rPr>
        <w:t>出来る事</w:t>
      </w:r>
      <w:r w:rsidR="006E03D0">
        <w:rPr>
          <w:rFonts w:ascii="ＭＳ 明朝" w:eastAsia="ＭＳ 明朝" w:hAnsi="ＭＳ 明朝" w:cs="ＭＳ Ｐゴシック" w:hint="eastAsia"/>
          <w:color w:val="000000" w:themeColor="text1"/>
          <w:sz w:val="24"/>
          <w:szCs w:val="24"/>
        </w:rPr>
        <w:t>の有難さを実感したと思いますし、信仰が与えられていること</w:t>
      </w:r>
      <w:r w:rsidR="002A704E">
        <w:rPr>
          <w:rFonts w:ascii="ＭＳ 明朝" w:eastAsia="ＭＳ 明朝" w:hAnsi="ＭＳ 明朝" w:cs="ＭＳ Ｐゴシック" w:hint="eastAsia"/>
          <w:color w:val="000000" w:themeColor="text1"/>
          <w:sz w:val="24"/>
          <w:szCs w:val="24"/>
        </w:rPr>
        <w:t>自体</w:t>
      </w:r>
      <w:r w:rsidR="006E03D0">
        <w:rPr>
          <w:rFonts w:ascii="ＭＳ 明朝" w:eastAsia="ＭＳ 明朝" w:hAnsi="ＭＳ 明朝" w:cs="ＭＳ Ｐゴシック" w:hint="eastAsia"/>
          <w:color w:val="000000" w:themeColor="text1"/>
          <w:sz w:val="24"/>
          <w:szCs w:val="24"/>
        </w:rPr>
        <w:t>がどんなに</w:t>
      </w:r>
      <w:r w:rsidR="002A704E">
        <w:rPr>
          <w:rFonts w:ascii="ＭＳ 明朝" w:eastAsia="ＭＳ 明朝" w:hAnsi="ＭＳ 明朝" w:cs="ＭＳ Ｐゴシック" w:hint="eastAsia"/>
          <w:color w:val="000000" w:themeColor="text1"/>
          <w:sz w:val="24"/>
          <w:szCs w:val="24"/>
        </w:rPr>
        <w:t>幸いな</w:t>
      </w:r>
      <w:r w:rsidR="00912FDC">
        <w:rPr>
          <w:rFonts w:ascii="ＭＳ 明朝" w:eastAsia="ＭＳ 明朝" w:hAnsi="ＭＳ 明朝" w:cs="ＭＳ Ｐゴシック" w:hint="eastAsia"/>
          <w:color w:val="000000" w:themeColor="text1"/>
          <w:sz w:val="24"/>
          <w:szCs w:val="24"/>
        </w:rPr>
        <w:t>こと</w:t>
      </w:r>
      <w:r w:rsidR="002A704E">
        <w:rPr>
          <w:rFonts w:ascii="ＭＳ 明朝" w:eastAsia="ＭＳ 明朝" w:hAnsi="ＭＳ 明朝" w:cs="ＭＳ Ｐゴシック" w:hint="eastAsia"/>
          <w:color w:val="000000" w:themeColor="text1"/>
          <w:sz w:val="24"/>
          <w:szCs w:val="24"/>
        </w:rPr>
        <w:t>か</w:t>
      </w:r>
      <w:r w:rsidR="001B147E">
        <w:rPr>
          <w:rFonts w:ascii="ＭＳ 明朝" w:eastAsia="ＭＳ 明朝" w:hAnsi="ＭＳ 明朝" w:cs="ＭＳ Ｐゴシック" w:hint="eastAsia"/>
          <w:color w:val="000000" w:themeColor="text1"/>
          <w:sz w:val="24"/>
          <w:szCs w:val="24"/>
        </w:rPr>
        <w:t>を</w:t>
      </w:r>
      <w:r w:rsidR="001B147E">
        <w:rPr>
          <w:rFonts w:ascii="ＭＳ 明朝" w:eastAsia="ＭＳ 明朝" w:hAnsi="ＭＳ 明朝" w:cs="ＭＳ Ｐゴシック" w:hint="eastAsia"/>
          <w:color w:val="000000" w:themeColor="text1"/>
          <w:sz w:val="24"/>
          <w:szCs w:val="24"/>
        </w:rPr>
        <w:lastRenderedPageBreak/>
        <w:t>改めて知らされた</w:t>
      </w:r>
      <w:r w:rsidR="008B2A4C">
        <w:rPr>
          <w:rFonts w:ascii="ＭＳ 明朝" w:eastAsia="ＭＳ 明朝" w:hAnsi="ＭＳ 明朝" w:cs="ＭＳ Ｐゴシック" w:hint="eastAsia"/>
          <w:color w:val="000000" w:themeColor="text1"/>
          <w:sz w:val="24"/>
          <w:szCs w:val="24"/>
        </w:rPr>
        <w:t>、</w:t>
      </w:r>
      <w:r w:rsidR="001B147E">
        <w:rPr>
          <w:rFonts w:ascii="ＭＳ 明朝" w:eastAsia="ＭＳ 明朝" w:hAnsi="ＭＳ 明朝" w:cs="ＭＳ Ｐゴシック" w:hint="eastAsia"/>
          <w:color w:val="000000" w:themeColor="text1"/>
          <w:sz w:val="24"/>
          <w:szCs w:val="24"/>
        </w:rPr>
        <w:t>ということが</w:t>
      </w:r>
      <w:r w:rsidR="008F268C">
        <w:rPr>
          <w:rFonts w:ascii="ＭＳ 明朝" w:eastAsia="ＭＳ 明朝" w:hAnsi="ＭＳ 明朝" w:cs="ＭＳ Ｐゴシック" w:hint="eastAsia"/>
          <w:color w:val="000000" w:themeColor="text1"/>
          <w:sz w:val="24"/>
          <w:szCs w:val="24"/>
        </w:rPr>
        <w:t>あ</w:t>
      </w:r>
      <w:r w:rsidR="001B147E">
        <w:rPr>
          <w:rFonts w:ascii="ＭＳ 明朝" w:eastAsia="ＭＳ 明朝" w:hAnsi="ＭＳ 明朝" w:cs="ＭＳ Ｐゴシック" w:hint="eastAsia"/>
          <w:color w:val="000000" w:themeColor="text1"/>
          <w:sz w:val="24"/>
          <w:szCs w:val="24"/>
        </w:rPr>
        <w:t>ったのではないでしょうか。</w:t>
      </w:r>
      <w:r w:rsidR="008F268C">
        <w:rPr>
          <w:rFonts w:ascii="ＭＳ 明朝" w:eastAsia="ＭＳ 明朝" w:hAnsi="ＭＳ 明朝" w:cs="ＭＳ Ｐゴシック" w:hint="eastAsia"/>
          <w:color w:val="000000" w:themeColor="text1"/>
          <w:sz w:val="24"/>
          <w:szCs w:val="24"/>
        </w:rPr>
        <w:t>そしてそれを経験した者たちは、</w:t>
      </w:r>
      <w:r w:rsidR="005D2506">
        <w:rPr>
          <w:rFonts w:ascii="ＭＳ 明朝" w:eastAsia="ＭＳ 明朝" w:hAnsi="ＭＳ 明朝" w:cs="ＭＳ Ｐゴシック" w:hint="eastAsia"/>
          <w:color w:val="000000" w:themeColor="text1"/>
          <w:sz w:val="24"/>
          <w:szCs w:val="24"/>
        </w:rPr>
        <w:t>自ずと</w:t>
      </w:r>
      <w:r w:rsidR="008F268C">
        <w:rPr>
          <w:rFonts w:ascii="ＭＳ 明朝" w:eastAsia="ＭＳ 明朝" w:hAnsi="ＭＳ 明朝" w:cs="ＭＳ Ｐゴシック" w:hint="eastAsia"/>
          <w:color w:val="000000" w:themeColor="text1"/>
          <w:sz w:val="24"/>
          <w:szCs w:val="24"/>
        </w:rPr>
        <w:t>周りの者たちを</w:t>
      </w:r>
      <w:r w:rsidR="00D02749">
        <w:rPr>
          <w:rFonts w:ascii="ＭＳ 明朝" w:eastAsia="ＭＳ 明朝" w:hAnsi="ＭＳ 明朝" w:cs="ＭＳ Ｐゴシック" w:hint="eastAsia"/>
          <w:color w:val="000000" w:themeColor="text1"/>
          <w:sz w:val="24"/>
          <w:szCs w:val="24"/>
        </w:rPr>
        <w:t>励ま</w:t>
      </w:r>
      <w:r w:rsidR="005D2506">
        <w:rPr>
          <w:rFonts w:ascii="ＭＳ 明朝" w:eastAsia="ＭＳ 明朝" w:hAnsi="ＭＳ 明朝" w:cs="ＭＳ Ｐゴシック" w:hint="eastAsia"/>
          <w:color w:val="000000" w:themeColor="text1"/>
          <w:sz w:val="24"/>
          <w:szCs w:val="24"/>
        </w:rPr>
        <w:t>しているのだと思います。</w:t>
      </w:r>
      <w:r w:rsidR="007C6B76">
        <w:rPr>
          <w:rFonts w:ascii="ＭＳ 明朝" w:eastAsia="ＭＳ 明朝" w:hAnsi="ＭＳ 明朝" w:cs="ＭＳ Ｐゴシック" w:hint="eastAsia"/>
          <w:color w:val="000000" w:themeColor="text1"/>
          <w:sz w:val="24"/>
          <w:szCs w:val="24"/>
        </w:rPr>
        <w:t>昨年度の</w:t>
      </w:r>
      <w:r w:rsidR="00F5152A">
        <w:rPr>
          <w:rFonts w:ascii="ＭＳ 明朝" w:eastAsia="ＭＳ 明朝" w:hAnsi="ＭＳ 明朝" w:cs="ＭＳ Ｐゴシック" w:hint="eastAsia"/>
          <w:color w:val="000000" w:themeColor="text1"/>
          <w:sz w:val="24"/>
          <w:szCs w:val="24"/>
        </w:rPr>
        <w:t>その</w:t>
      </w:r>
      <w:r w:rsidR="007C6B76">
        <w:rPr>
          <w:rFonts w:ascii="ＭＳ 明朝" w:eastAsia="ＭＳ 明朝" w:hAnsi="ＭＳ 明朝" w:cs="ＭＳ Ｐゴシック" w:hint="eastAsia"/>
          <w:color w:val="000000" w:themeColor="text1"/>
          <w:sz w:val="24"/>
          <w:szCs w:val="24"/>
        </w:rPr>
        <w:t>聖句</w:t>
      </w:r>
      <w:r w:rsidR="00F5152A">
        <w:rPr>
          <w:rFonts w:ascii="ＭＳ 明朝" w:eastAsia="ＭＳ 明朝" w:hAnsi="ＭＳ 明朝" w:cs="ＭＳ Ｐゴシック" w:hint="eastAsia"/>
          <w:color w:val="000000" w:themeColor="text1"/>
          <w:sz w:val="24"/>
          <w:szCs w:val="24"/>
        </w:rPr>
        <w:t>に続いて</w:t>
      </w:r>
      <w:r w:rsidR="007C6B76">
        <w:rPr>
          <w:rFonts w:ascii="ＭＳ 明朝" w:eastAsia="ＭＳ 明朝" w:hAnsi="ＭＳ 明朝" w:cs="ＭＳ Ｐゴシック" w:hint="eastAsia"/>
          <w:color w:val="000000" w:themeColor="text1"/>
          <w:sz w:val="24"/>
          <w:szCs w:val="24"/>
        </w:rPr>
        <w:t>、今年度は</w:t>
      </w:r>
      <w:r w:rsidR="005406C1">
        <w:rPr>
          <w:rFonts w:ascii="ＭＳ 明朝" w:eastAsia="ＭＳ 明朝" w:hAnsi="ＭＳ 明朝" w:cs="ＭＳ Ｐゴシック" w:hint="eastAsia"/>
          <w:color w:val="000000" w:themeColor="text1"/>
          <w:sz w:val="24"/>
          <w:szCs w:val="24"/>
        </w:rPr>
        <w:t xml:space="preserve"> </w:t>
      </w:r>
      <w:r w:rsidR="00E764CB" w:rsidRPr="00E764CB">
        <w:rPr>
          <w:rFonts w:ascii="ＭＳ Ｐゴシック" w:eastAsia="ＭＳ Ｐゴシック" w:hAnsi="ＭＳ Ｐゴシック" w:cs="ＭＳ Ｐゴシック" w:hint="eastAsia"/>
          <w:color w:val="000000" w:themeColor="text1"/>
          <w:sz w:val="24"/>
          <w:szCs w:val="24"/>
        </w:rPr>
        <w:t>第一</w:t>
      </w:r>
      <w:r w:rsidR="007C6B76" w:rsidRPr="005406C1">
        <w:rPr>
          <w:rFonts w:ascii="ＭＳ Ｐゴシック" w:eastAsia="ＭＳ Ｐゴシック" w:hAnsi="ＭＳ Ｐゴシック" w:cs="ＭＳ Ｐゴシック" w:hint="eastAsia"/>
          <w:color w:val="000000" w:themeColor="text1"/>
          <w:sz w:val="24"/>
          <w:szCs w:val="24"/>
        </w:rPr>
        <w:t>テサロニケ</w:t>
      </w:r>
      <w:r w:rsidR="00F5152A">
        <w:rPr>
          <w:rFonts w:ascii="ＭＳ Ｐゴシック" w:eastAsia="ＭＳ Ｐゴシック" w:hAnsi="ＭＳ Ｐゴシック" w:cs="ＭＳ Ｐゴシック" w:hint="eastAsia"/>
          <w:color w:val="000000" w:themeColor="text1"/>
          <w:sz w:val="24"/>
          <w:szCs w:val="24"/>
        </w:rPr>
        <w:t>の</w:t>
      </w:r>
      <w:r w:rsidR="007C6B76" w:rsidRPr="005406C1">
        <w:rPr>
          <w:rFonts w:ascii="ＭＳ Ｐゴシック" w:eastAsia="ＭＳ Ｐゴシック" w:hAnsi="ＭＳ Ｐゴシック" w:cs="ＭＳ Ｐゴシック" w:hint="eastAsia"/>
          <w:color w:val="000000" w:themeColor="text1"/>
          <w:sz w:val="24"/>
          <w:szCs w:val="24"/>
        </w:rPr>
        <w:t>5章16～18節</w:t>
      </w:r>
      <w:r w:rsidR="00337F0C">
        <w:rPr>
          <w:rFonts w:ascii="ＭＳ 明朝" w:eastAsia="ＭＳ 明朝" w:hAnsi="ＭＳ 明朝" w:cs="ＭＳ Ｐゴシック" w:hint="eastAsia"/>
          <w:color w:val="000000" w:themeColor="text1"/>
          <w:sz w:val="24"/>
          <w:szCs w:val="24"/>
        </w:rPr>
        <w:t>を掲げさせて頂きました。皆さんの中には</w:t>
      </w:r>
      <w:r w:rsidR="005C3A09">
        <w:rPr>
          <w:rFonts w:ascii="ＭＳ 明朝" w:eastAsia="ＭＳ 明朝" w:hAnsi="ＭＳ 明朝" w:cs="ＭＳ Ｐゴシック" w:hint="eastAsia"/>
          <w:color w:val="000000" w:themeColor="text1"/>
          <w:sz w:val="24"/>
          <w:szCs w:val="24"/>
        </w:rPr>
        <w:t>こ</w:t>
      </w:r>
      <w:r w:rsidR="00E764CB">
        <w:rPr>
          <w:rFonts w:ascii="ＭＳ 明朝" w:eastAsia="ＭＳ 明朝" w:hAnsi="ＭＳ 明朝" w:cs="ＭＳ Ｐゴシック" w:hint="eastAsia"/>
          <w:color w:val="000000" w:themeColor="text1"/>
          <w:sz w:val="24"/>
          <w:szCs w:val="24"/>
        </w:rPr>
        <w:t>の御言葉</w:t>
      </w:r>
      <w:r w:rsidR="005C3A09">
        <w:rPr>
          <w:rFonts w:ascii="ＭＳ 明朝" w:eastAsia="ＭＳ 明朝" w:hAnsi="ＭＳ 明朝" w:cs="ＭＳ Ｐゴシック" w:hint="eastAsia"/>
          <w:color w:val="000000" w:themeColor="text1"/>
          <w:sz w:val="24"/>
          <w:szCs w:val="24"/>
        </w:rPr>
        <w:t>をお若い時から愛唱している方もいらっしゃるかもしれません。</w:t>
      </w:r>
      <w:r w:rsidR="001339DE">
        <w:rPr>
          <w:rFonts w:ascii="ＭＳ Ｐゴシック" w:eastAsia="ＭＳ Ｐゴシック" w:hAnsi="ＭＳ Ｐゴシック" w:cs="ＭＳ Ｐゴシック" w:hint="eastAsia"/>
          <w:color w:val="000000" w:themeColor="text1"/>
          <w:sz w:val="24"/>
          <w:szCs w:val="24"/>
        </w:rPr>
        <w:t>「</w:t>
      </w:r>
      <w:r w:rsidR="002E04E4" w:rsidRPr="005406C1">
        <w:rPr>
          <w:rFonts w:ascii="ＭＳ Ｐゴシック" w:eastAsia="ＭＳ Ｐゴシック" w:hAnsi="ＭＳ Ｐゴシック" w:cs="ＭＳ Ｐゴシック" w:hint="eastAsia"/>
          <w:color w:val="000000" w:themeColor="text1"/>
          <w:sz w:val="24"/>
          <w:szCs w:val="24"/>
        </w:rPr>
        <w:t>いつも喜んでいなさい。絶えず祈りなさい。</w:t>
      </w:r>
      <w:bookmarkStart w:id="17" w:name="_Hlk163353068"/>
      <w:r w:rsidR="002E04E4" w:rsidRPr="005406C1">
        <w:rPr>
          <w:rFonts w:ascii="ＭＳ Ｐゴシック" w:eastAsia="ＭＳ Ｐゴシック" w:hAnsi="ＭＳ Ｐゴシック" w:cs="ＭＳ Ｐゴシック" w:hint="eastAsia"/>
          <w:color w:val="000000" w:themeColor="text1"/>
          <w:sz w:val="24"/>
          <w:szCs w:val="24"/>
        </w:rPr>
        <w:t>どんなことにも感謝しなさい。</w:t>
      </w:r>
      <w:bookmarkEnd w:id="17"/>
      <w:r w:rsidR="002E04E4" w:rsidRPr="005406C1">
        <w:rPr>
          <w:rFonts w:ascii="ＭＳ Ｐゴシック" w:eastAsia="ＭＳ Ｐゴシック" w:hAnsi="ＭＳ Ｐゴシック" w:cs="ＭＳ Ｐゴシック" w:hint="eastAsia"/>
          <w:color w:val="000000" w:themeColor="text1"/>
          <w:sz w:val="24"/>
          <w:szCs w:val="24"/>
        </w:rPr>
        <w:t>これこそ、キリスト</w:t>
      </w:r>
      <w:r w:rsidR="00AD5EBC">
        <w:rPr>
          <w:rFonts w:ascii="ＭＳ Ｐゴシック" w:eastAsia="ＭＳ Ｐゴシック" w:hAnsi="ＭＳ Ｐゴシック" w:cs="ＭＳ Ｐゴシック" w:hint="eastAsia"/>
          <w:color w:val="000000" w:themeColor="text1"/>
          <w:sz w:val="24"/>
          <w:szCs w:val="24"/>
        </w:rPr>
        <w:t>・</w:t>
      </w:r>
      <w:r w:rsidR="002E04E4" w:rsidRPr="005406C1">
        <w:rPr>
          <w:rFonts w:ascii="ＭＳ Ｐゴシック" w:eastAsia="ＭＳ Ｐゴシック" w:hAnsi="ＭＳ Ｐゴシック" w:cs="ＭＳ Ｐゴシック" w:hint="eastAsia"/>
          <w:color w:val="000000" w:themeColor="text1"/>
          <w:sz w:val="24"/>
          <w:szCs w:val="24"/>
        </w:rPr>
        <w:t>イエスにおいて、神があなたがたに望んでおられることです</w:t>
      </w:r>
      <w:r w:rsidR="001339DE">
        <w:rPr>
          <w:rFonts w:ascii="ＭＳ Ｐゴシック" w:eastAsia="ＭＳ Ｐゴシック" w:hAnsi="ＭＳ Ｐゴシック" w:cs="ＭＳ Ｐゴシック" w:hint="eastAsia"/>
          <w:color w:val="000000" w:themeColor="text1"/>
          <w:sz w:val="24"/>
          <w:szCs w:val="24"/>
        </w:rPr>
        <w:t>」</w:t>
      </w:r>
      <w:r w:rsidR="005406C1">
        <w:rPr>
          <w:rFonts w:ascii="ＭＳ Ｐゴシック" w:eastAsia="ＭＳ Ｐゴシック" w:hAnsi="ＭＳ Ｐゴシック" w:cs="ＭＳ Ｐゴシック" w:hint="eastAsia"/>
          <w:color w:val="000000" w:themeColor="text1"/>
          <w:sz w:val="24"/>
          <w:szCs w:val="24"/>
        </w:rPr>
        <w:t>。</w:t>
      </w:r>
      <w:r w:rsidR="00997E51" w:rsidRPr="00CC7BE0">
        <w:rPr>
          <w:rFonts w:ascii="ＭＳ 明朝" w:eastAsia="ＭＳ 明朝" w:hAnsi="ＭＳ 明朝" w:cs="ＭＳ Ｐゴシック" w:hint="eastAsia"/>
          <w:color w:val="000000" w:themeColor="text1"/>
          <w:sz w:val="24"/>
          <w:szCs w:val="24"/>
        </w:rPr>
        <w:t>―「</w:t>
      </w:r>
      <w:r w:rsidR="00CC7BE0" w:rsidRPr="00CC7BE0">
        <w:rPr>
          <w:rFonts w:ascii="ＭＳ 明朝" w:eastAsia="ＭＳ 明朝" w:hAnsi="ＭＳ 明朝" w:cs="ＭＳ Ｐゴシック" w:hint="eastAsia"/>
          <w:color w:val="000000" w:themeColor="text1"/>
          <w:sz w:val="24"/>
          <w:szCs w:val="24"/>
        </w:rPr>
        <w:t>喜び」「祈り」「感謝」</w:t>
      </w:r>
      <w:r w:rsidR="00E01A99">
        <w:rPr>
          <w:rFonts w:ascii="ＭＳ 明朝" w:eastAsia="ＭＳ 明朝" w:hAnsi="ＭＳ 明朝" w:cs="ＭＳ Ｐゴシック" w:hint="eastAsia"/>
          <w:color w:val="000000" w:themeColor="text1"/>
          <w:sz w:val="24"/>
          <w:szCs w:val="24"/>
        </w:rPr>
        <w:t>と、</w:t>
      </w:r>
      <w:r w:rsidR="00CC7BE0">
        <w:rPr>
          <w:rFonts w:ascii="ＭＳ 明朝" w:eastAsia="ＭＳ 明朝" w:hAnsi="ＭＳ 明朝" w:cs="ＭＳ Ｐゴシック" w:hint="eastAsia"/>
          <w:color w:val="000000" w:themeColor="text1"/>
          <w:sz w:val="24"/>
          <w:szCs w:val="24"/>
        </w:rPr>
        <w:t>三つのことを</w:t>
      </w:r>
      <w:r w:rsidR="00366299">
        <w:rPr>
          <w:rFonts w:ascii="ＭＳ 明朝" w:eastAsia="ＭＳ 明朝" w:hAnsi="ＭＳ 明朝" w:cs="ＭＳ Ｐゴシック" w:hint="eastAsia"/>
          <w:color w:val="000000" w:themeColor="text1"/>
          <w:sz w:val="24"/>
          <w:szCs w:val="24"/>
        </w:rPr>
        <w:t>言われていて、テンポも良いので覚えやすい。</w:t>
      </w:r>
      <w:r w:rsidR="00213E2D">
        <w:rPr>
          <w:rFonts w:ascii="ＭＳ 明朝" w:eastAsia="ＭＳ 明朝" w:hAnsi="ＭＳ 明朝" w:cs="ＭＳ Ｐゴシック" w:hint="eastAsia"/>
          <w:color w:val="000000" w:themeColor="text1"/>
          <w:sz w:val="24"/>
          <w:szCs w:val="24"/>
        </w:rPr>
        <w:t>でも改めてこの言葉の奥行は深いなあ、と思わされています。</w:t>
      </w:r>
      <w:r w:rsidR="006644A2">
        <w:rPr>
          <w:rFonts w:ascii="ＭＳ 明朝" w:eastAsia="ＭＳ 明朝" w:hAnsi="ＭＳ 明朝" w:cs="ＭＳ Ｐゴシック" w:hint="eastAsia"/>
          <w:color w:val="000000" w:themeColor="text1"/>
          <w:sz w:val="24"/>
          <w:szCs w:val="24"/>
        </w:rPr>
        <w:t>「いつも」です</w:t>
      </w:r>
      <w:r w:rsidR="00EF7430">
        <w:rPr>
          <w:rFonts w:ascii="ＭＳ 明朝" w:eastAsia="ＭＳ 明朝" w:hAnsi="ＭＳ 明朝" w:cs="ＭＳ Ｐゴシック" w:hint="eastAsia"/>
          <w:color w:val="000000" w:themeColor="text1"/>
          <w:sz w:val="24"/>
          <w:szCs w:val="24"/>
        </w:rPr>
        <w:t>。</w:t>
      </w:r>
      <w:r w:rsidR="006644A2">
        <w:rPr>
          <w:rFonts w:ascii="ＭＳ 明朝" w:eastAsia="ＭＳ 明朝" w:hAnsi="ＭＳ 明朝" w:cs="ＭＳ Ｐゴシック" w:hint="eastAsia"/>
          <w:color w:val="000000" w:themeColor="text1"/>
          <w:sz w:val="24"/>
          <w:szCs w:val="24"/>
        </w:rPr>
        <w:t>「絶えず」です。「どんなことにも」です。「気が向いたときに」とか「</w:t>
      </w:r>
      <w:r w:rsidR="008A198F">
        <w:rPr>
          <w:rFonts w:ascii="ＭＳ 明朝" w:eastAsia="ＭＳ 明朝" w:hAnsi="ＭＳ 明朝" w:cs="ＭＳ Ｐゴシック" w:hint="eastAsia"/>
          <w:color w:val="000000" w:themeColor="text1"/>
          <w:sz w:val="24"/>
          <w:szCs w:val="24"/>
        </w:rPr>
        <w:t>暮らしが順調な時に」ではないのですね。</w:t>
      </w:r>
      <w:r w:rsidR="00C27017">
        <w:rPr>
          <w:rFonts w:ascii="ＭＳ 明朝" w:eastAsia="ＭＳ 明朝" w:hAnsi="ＭＳ 明朝" w:cs="ＭＳ Ｐゴシック" w:hint="eastAsia"/>
          <w:color w:val="000000" w:themeColor="text1"/>
          <w:sz w:val="24"/>
          <w:szCs w:val="24"/>
        </w:rPr>
        <w:t>むしろそうではない時にも</w:t>
      </w:r>
      <w:r w:rsidR="00C6209B">
        <w:rPr>
          <w:rFonts w:ascii="ＭＳ 明朝" w:eastAsia="ＭＳ 明朝" w:hAnsi="ＭＳ 明朝" w:cs="ＭＳ Ｐゴシック" w:hint="eastAsia"/>
          <w:color w:val="000000" w:themeColor="text1"/>
          <w:sz w:val="24"/>
          <w:szCs w:val="24"/>
        </w:rPr>
        <w:t>、あなたの心は喜んでいられるか。</w:t>
      </w:r>
      <w:r w:rsidR="00D6398D">
        <w:rPr>
          <w:rFonts w:ascii="ＭＳ 明朝" w:eastAsia="ＭＳ 明朝" w:hAnsi="ＭＳ 明朝" w:cs="ＭＳ Ｐゴシック" w:hint="eastAsia"/>
          <w:color w:val="000000" w:themeColor="text1"/>
          <w:sz w:val="24"/>
          <w:szCs w:val="24"/>
        </w:rPr>
        <w:t>そんな時こそ神様に聴こうとする・御言葉</w:t>
      </w:r>
      <w:r w:rsidR="001D4435">
        <w:rPr>
          <w:rFonts w:ascii="ＭＳ 明朝" w:eastAsia="ＭＳ 明朝" w:hAnsi="ＭＳ 明朝" w:cs="ＭＳ Ｐゴシック" w:hint="eastAsia"/>
          <w:color w:val="000000" w:themeColor="text1"/>
          <w:sz w:val="24"/>
          <w:szCs w:val="24"/>
        </w:rPr>
        <w:t>に</w:t>
      </w:r>
      <w:r w:rsidR="00D6398D">
        <w:rPr>
          <w:rFonts w:ascii="ＭＳ 明朝" w:eastAsia="ＭＳ 明朝" w:hAnsi="ＭＳ 明朝" w:cs="ＭＳ Ｐゴシック" w:hint="eastAsia"/>
          <w:color w:val="000000" w:themeColor="text1"/>
          <w:sz w:val="24"/>
          <w:szCs w:val="24"/>
        </w:rPr>
        <w:t>たずねる祈りをしているか、</w:t>
      </w:r>
      <w:r w:rsidR="001E4032">
        <w:rPr>
          <w:rFonts w:ascii="ＭＳ 明朝" w:eastAsia="ＭＳ 明朝" w:hAnsi="ＭＳ 明朝" w:cs="ＭＳ Ｐゴシック" w:hint="eastAsia"/>
          <w:color w:val="000000" w:themeColor="text1"/>
          <w:sz w:val="24"/>
          <w:szCs w:val="24"/>
        </w:rPr>
        <w:t>がっかり</w:t>
      </w:r>
      <w:r w:rsidR="009B145F">
        <w:rPr>
          <w:rFonts w:ascii="ＭＳ 明朝" w:eastAsia="ＭＳ 明朝" w:hAnsi="ＭＳ 明朝" w:cs="ＭＳ Ｐゴシック" w:hint="eastAsia"/>
          <w:color w:val="000000" w:themeColor="text1"/>
          <w:sz w:val="24"/>
          <w:szCs w:val="24"/>
        </w:rPr>
        <w:t>してしまう</w:t>
      </w:r>
      <w:r w:rsidR="001E4032">
        <w:rPr>
          <w:rFonts w:ascii="ＭＳ 明朝" w:eastAsia="ＭＳ 明朝" w:hAnsi="ＭＳ 明朝" w:cs="ＭＳ Ｐゴシック" w:hint="eastAsia"/>
          <w:color w:val="000000" w:themeColor="text1"/>
          <w:sz w:val="24"/>
          <w:szCs w:val="24"/>
        </w:rPr>
        <w:t>ような出来事に</w:t>
      </w:r>
      <w:r w:rsidR="001349B3">
        <w:rPr>
          <w:rFonts w:ascii="ＭＳ 明朝" w:eastAsia="ＭＳ 明朝" w:hAnsi="ＭＳ 明朝" w:cs="ＭＳ Ｐゴシック" w:hint="eastAsia"/>
          <w:color w:val="000000" w:themeColor="text1"/>
          <w:sz w:val="24"/>
          <w:szCs w:val="24"/>
        </w:rPr>
        <w:t>出会っ</w:t>
      </w:r>
      <w:r w:rsidR="000A6BAC">
        <w:rPr>
          <w:rFonts w:ascii="ＭＳ 明朝" w:eastAsia="ＭＳ 明朝" w:hAnsi="ＭＳ 明朝" w:cs="ＭＳ Ｐゴシック" w:hint="eastAsia"/>
          <w:color w:val="000000" w:themeColor="text1"/>
          <w:sz w:val="24"/>
          <w:szCs w:val="24"/>
        </w:rPr>
        <w:t>て</w:t>
      </w:r>
      <w:r w:rsidR="001349B3">
        <w:rPr>
          <w:rFonts w:ascii="ＭＳ 明朝" w:eastAsia="ＭＳ 明朝" w:hAnsi="ＭＳ 明朝" w:cs="ＭＳ Ｐゴシック" w:hint="eastAsia"/>
          <w:color w:val="000000" w:themeColor="text1"/>
          <w:sz w:val="24"/>
          <w:szCs w:val="24"/>
        </w:rPr>
        <w:t>しまうような時にも「感謝」を見つけることが出来るか。</w:t>
      </w:r>
      <w:r w:rsidR="00255B86">
        <w:rPr>
          <w:rFonts w:ascii="ＭＳ 明朝" w:eastAsia="ＭＳ 明朝" w:hAnsi="ＭＳ 明朝" w:cs="ＭＳ Ｐゴシック" w:hint="eastAsia"/>
          <w:color w:val="000000" w:themeColor="text1"/>
          <w:sz w:val="24"/>
          <w:szCs w:val="24"/>
        </w:rPr>
        <w:t>…</w:t>
      </w:r>
      <w:r w:rsidR="00ED65D0">
        <w:rPr>
          <w:rFonts w:ascii="ＭＳ 明朝" w:eastAsia="ＭＳ 明朝" w:hAnsi="ＭＳ 明朝" w:cs="ＭＳ Ｐゴシック" w:hint="eastAsia"/>
          <w:color w:val="000000" w:themeColor="text1"/>
          <w:sz w:val="24"/>
          <w:szCs w:val="24"/>
        </w:rPr>
        <w:t>これはある意味、神様からのチャレンジだと思います。</w:t>
      </w:r>
      <w:r w:rsidR="00F95BC5">
        <w:rPr>
          <w:rFonts w:ascii="ＭＳ 明朝" w:eastAsia="ＭＳ 明朝" w:hAnsi="ＭＳ 明朝" w:cs="ＭＳ Ｐゴシック" w:hint="eastAsia"/>
          <w:color w:val="000000" w:themeColor="text1"/>
          <w:sz w:val="24"/>
          <w:szCs w:val="24"/>
        </w:rPr>
        <w:t>しか</w:t>
      </w:r>
      <w:r w:rsidR="00D12BC9">
        <w:rPr>
          <w:rFonts w:ascii="ＭＳ 明朝" w:eastAsia="ＭＳ 明朝" w:hAnsi="ＭＳ 明朝" w:cs="ＭＳ Ｐゴシック" w:hint="eastAsia"/>
          <w:color w:val="000000" w:themeColor="text1"/>
          <w:sz w:val="24"/>
          <w:szCs w:val="24"/>
        </w:rPr>
        <w:t>も</w:t>
      </w:r>
      <w:r w:rsidR="00B2348E">
        <w:rPr>
          <w:rFonts w:ascii="ＭＳ 明朝" w:eastAsia="ＭＳ 明朝" w:hAnsi="ＭＳ 明朝" w:cs="ＭＳ Ｐゴシック" w:hint="eastAsia"/>
          <w:color w:val="000000" w:themeColor="text1"/>
          <w:sz w:val="24"/>
          <w:szCs w:val="24"/>
        </w:rPr>
        <w:t>パウロは</w:t>
      </w:r>
      <w:r w:rsidR="00D12BC9">
        <w:rPr>
          <w:rFonts w:ascii="ＭＳ 明朝" w:eastAsia="ＭＳ 明朝" w:hAnsi="ＭＳ 明朝" w:cs="ＭＳ Ｐゴシック" w:hint="eastAsia"/>
          <w:color w:val="000000" w:themeColor="text1"/>
          <w:sz w:val="24"/>
          <w:szCs w:val="24"/>
        </w:rPr>
        <w:t>は</w:t>
      </w:r>
      <w:r w:rsidR="00542AB2">
        <w:rPr>
          <w:rFonts w:ascii="ＭＳ 明朝" w:eastAsia="ＭＳ 明朝" w:hAnsi="ＭＳ 明朝" w:cs="ＭＳ Ｐゴシック" w:hint="eastAsia"/>
          <w:color w:val="000000" w:themeColor="text1"/>
          <w:sz w:val="24"/>
          <w:szCs w:val="24"/>
        </w:rPr>
        <w:t>こう続</w:t>
      </w:r>
      <w:r w:rsidR="00B2348E">
        <w:rPr>
          <w:rFonts w:ascii="ＭＳ 明朝" w:eastAsia="ＭＳ 明朝" w:hAnsi="ＭＳ 明朝" w:cs="ＭＳ Ｐゴシック" w:hint="eastAsia"/>
          <w:color w:val="000000" w:themeColor="text1"/>
          <w:sz w:val="24"/>
          <w:szCs w:val="24"/>
        </w:rPr>
        <w:t>ける</w:t>
      </w:r>
      <w:r w:rsidR="00542AB2">
        <w:rPr>
          <w:rFonts w:ascii="ＭＳ 明朝" w:eastAsia="ＭＳ 明朝" w:hAnsi="ＭＳ 明朝" w:cs="ＭＳ Ｐゴシック" w:hint="eastAsia"/>
          <w:color w:val="000000" w:themeColor="text1"/>
          <w:sz w:val="24"/>
          <w:szCs w:val="24"/>
        </w:rPr>
        <w:t>のです。―</w:t>
      </w:r>
      <w:r w:rsidR="001339DE" w:rsidRPr="001339DE">
        <w:rPr>
          <w:rFonts w:ascii="ＭＳ Ｐゴシック" w:eastAsia="ＭＳ Ｐゴシック" w:hAnsi="ＭＳ Ｐゴシック" w:cs="ＭＳ Ｐゴシック" w:hint="eastAsia"/>
          <w:color w:val="000000" w:themeColor="text1"/>
          <w:sz w:val="24"/>
          <w:szCs w:val="24"/>
        </w:rPr>
        <w:t>「</w:t>
      </w:r>
      <w:r w:rsidR="00542AB2" w:rsidRPr="005406C1">
        <w:rPr>
          <w:rFonts w:ascii="ＭＳ Ｐゴシック" w:eastAsia="ＭＳ Ｐゴシック" w:hAnsi="ＭＳ Ｐゴシック" w:cs="ＭＳ Ｐゴシック" w:hint="eastAsia"/>
          <w:color w:val="000000" w:themeColor="text1"/>
          <w:sz w:val="24"/>
          <w:szCs w:val="24"/>
        </w:rPr>
        <w:t>これこそ、キリスト</w:t>
      </w:r>
      <w:r w:rsidR="00AD5EBC">
        <w:rPr>
          <w:rFonts w:ascii="ＭＳ Ｐゴシック" w:eastAsia="ＭＳ Ｐゴシック" w:hAnsi="ＭＳ Ｐゴシック" w:cs="ＭＳ Ｐゴシック" w:hint="eastAsia"/>
          <w:color w:val="000000" w:themeColor="text1"/>
          <w:sz w:val="24"/>
          <w:szCs w:val="24"/>
        </w:rPr>
        <w:t>・</w:t>
      </w:r>
      <w:r w:rsidR="00542AB2" w:rsidRPr="005406C1">
        <w:rPr>
          <w:rFonts w:ascii="ＭＳ Ｐゴシック" w:eastAsia="ＭＳ Ｐゴシック" w:hAnsi="ＭＳ Ｐゴシック" w:cs="ＭＳ Ｐゴシック" w:hint="eastAsia"/>
          <w:color w:val="000000" w:themeColor="text1"/>
          <w:sz w:val="24"/>
          <w:szCs w:val="24"/>
        </w:rPr>
        <w:t>イエスにおいて、神があなたがたに望んでおられることです</w:t>
      </w:r>
      <w:r w:rsidR="001339DE">
        <w:rPr>
          <w:rFonts w:ascii="ＭＳ Ｐゴシック" w:eastAsia="ＭＳ Ｐゴシック" w:hAnsi="ＭＳ Ｐゴシック" w:cs="ＭＳ Ｐゴシック" w:hint="eastAsia"/>
          <w:color w:val="000000" w:themeColor="text1"/>
          <w:sz w:val="24"/>
          <w:szCs w:val="24"/>
        </w:rPr>
        <w:t>」</w:t>
      </w:r>
      <w:r w:rsidR="00542AB2">
        <w:rPr>
          <w:rFonts w:ascii="ＭＳ Ｐゴシック" w:eastAsia="ＭＳ Ｐゴシック" w:hAnsi="ＭＳ Ｐゴシック" w:cs="ＭＳ Ｐゴシック" w:hint="eastAsia"/>
          <w:color w:val="000000" w:themeColor="text1"/>
          <w:sz w:val="24"/>
          <w:szCs w:val="24"/>
        </w:rPr>
        <w:t>。</w:t>
      </w:r>
      <w:r w:rsidR="00EA28D1" w:rsidRPr="00CC7BE0">
        <w:rPr>
          <w:rFonts w:ascii="ＭＳ 明朝" w:eastAsia="ＭＳ 明朝" w:hAnsi="ＭＳ 明朝" w:cs="ＭＳ Ｐゴシック" w:hint="eastAsia"/>
          <w:color w:val="000000" w:themeColor="text1"/>
          <w:sz w:val="24"/>
          <w:szCs w:val="24"/>
        </w:rPr>
        <w:t>「喜び」「祈り」「感謝」</w:t>
      </w:r>
      <w:r w:rsidR="00EA28D1">
        <w:rPr>
          <w:rFonts w:ascii="ＭＳ 明朝" w:eastAsia="ＭＳ 明朝" w:hAnsi="ＭＳ 明朝" w:cs="ＭＳ Ｐゴシック" w:hint="eastAsia"/>
          <w:color w:val="000000" w:themeColor="text1"/>
          <w:sz w:val="24"/>
          <w:szCs w:val="24"/>
        </w:rPr>
        <w:t>、このことこそ神様があなた方に望んでおられることな</w:t>
      </w:r>
      <w:r w:rsidR="00854340">
        <w:rPr>
          <w:rFonts w:ascii="ＭＳ 明朝" w:eastAsia="ＭＳ 明朝" w:hAnsi="ＭＳ 明朝" w:cs="ＭＳ Ｐゴシック" w:hint="eastAsia"/>
          <w:color w:val="000000" w:themeColor="text1"/>
          <w:sz w:val="24"/>
          <w:szCs w:val="24"/>
        </w:rPr>
        <w:t>の</w:t>
      </w:r>
      <w:r w:rsidR="00EA28D1">
        <w:rPr>
          <w:rFonts w:ascii="ＭＳ 明朝" w:eastAsia="ＭＳ 明朝" w:hAnsi="ＭＳ 明朝" w:cs="ＭＳ Ｐゴシック" w:hint="eastAsia"/>
          <w:color w:val="000000" w:themeColor="text1"/>
          <w:sz w:val="24"/>
          <w:szCs w:val="24"/>
        </w:rPr>
        <w:t>だと。</w:t>
      </w:r>
      <w:r w:rsidR="000C617C">
        <w:rPr>
          <w:rFonts w:ascii="ＭＳ 明朝" w:eastAsia="ＭＳ 明朝" w:hAnsi="ＭＳ 明朝" w:cs="ＭＳ Ｐゴシック" w:hint="eastAsia"/>
          <w:color w:val="000000" w:themeColor="text1"/>
          <w:sz w:val="24"/>
          <w:szCs w:val="24"/>
        </w:rPr>
        <w:t>キリストに在る者は、その生活が出来る。</w:t>
      </w:r>
      <w:r w:rsidR="0097502E">
        <w:rPr>
          <w:rFonts w:ascii="ＭＳ 明朝" w:eastAsia="ＭＳ 明朝" w:hAnsi="ＭＳ 明朝" w:cs="ＭＳ Ｐゴシック" w:hint="eastAsia"/>
          <w:color w:val="000000" w:themeColor="text1"/>
          <w:sz w:val="24"/>
          <w:szCs w:val="24"/>
        </w:rPr>
        <w:t>また、そのように</w:t>
      </w:r>
      <w:r w:rsidR="00C27915">
        <w:rPr>
          <w:rFonts w:ascii="ＭＳ 明朝" w:eastAsia="ＭＳ 明朝" w:hAnsi="ＭＳ 明朝" w:cs="ＭＳ Ｐゴシック" w:hint="eastAsia"/>
          <w:color w:val="000000" w:themeColor="text1"/>
          <w:sz w:val="24"/>
          <w:szCs w:val="24"/>
        </w:rPr>
        <w:t>導いて</w:t>
      </w:r>
      <w:r w:rsidR="0097502E">
        <w:rPr>
          <w:rFonts w:ascii="ＭＳ 明朝" w:eastAsia="ＭＳ 明朝" w:hAnsi="ＭＳ 明朝" w:cs="ＭＳ Ｐゴシック" w:hint="eastAsia"/>
          <w:color w:val="000000" w:themeColor="text1"/>
          <w:sz w:val="24"/>
          <w:szCs w:val="24"/>
        </w:rPr>
        <w:t>下さるのもイエス様</w:t>
      </w:r>
      <w:r w:rsidR="00751E09">
        <w:rPr>
          <w:rFonts w:ascii="ＭＳ 明朝" w:eastAsia="ＭＳ 明朝" w:hAnsi="ＭＳ 明朝" w:cs="ＭＳ Ｐゴシック" w:hint="eastAsia"/>
          <w:color w:val="000000" w:themeColor="text1"/>
          <w:sz w:val="24"/>
          <w:szCs w:val="24"/>
        </w:rPr>
        <w:t>であり、聖霊</w:t>
      </w:r>
      <w:r w:rsidR="0097502E">
        <w:rPr>
          <w:rFonts w:ascii="ＭＳ 明朝" w:eastAsia="ＭＳ 明朝" w:hAnsi="ＭＳ 明朝" w:cs="ＭＳ Ｐゴシック" w:hint="eastAsia"/>
          <w:color w:val="000000" w:themeColor="text1"/>
          <w:sz w:val="24"/>
          <w:szCs w:val="24"/>
        </w:rPr>
        <w:t>なのだと思います。</w:t>
      </w:r>
      <w:r w:rsidR="00400A53">
        <w:rPr>
          <w:rFonts w:ascii="ＭＳ 明朝" w:eastAsia="ＭＳ 明朝" w:hAnsi="ＭＳ 明朝" w:cs="ＭＳ Ｐゴシック" w:hint="eastAsia"/>
          <w:color w:val="000000" w:themeColor="text1"/>
          <w:sz w:val="24"/>
          <w:szCs w:val="24"/>
        </w:rPr>
        <w:t xml:space="preserve">それをご一緒に求めて行きたいと思うのです。　</w:t>
      </w:r>
    </w:p>
    <w:p w14:paraId="274F833A" w14:textId="77777777" w:rsidR="00D52309" w:rsidRDefault="00D52309" w:rsidP="000459EB">
      <w:pPr>
        <w:rPr>
          <w:rFonts w:ascii="ＭＳ 明朝" w:eastAsia="ＭＳ 明朝" w:hAnsi="ＭＳ 明朝" w:cs="ＭＳ Ｐゴシック"/>
          <w:color w:val="000000" w:themeColor="text1"/>
          <w:sz w:val="24"/>
          <w:szCs w:val="24"/>
        </w:rPr>
      </w:pPr>
    </w:p>
    <w:p w14:paraId="03A48BD2" w14:textId="4E207A94" w:rsidR="00B20BEB" w:rsidRDefault="00E21775" w:rsidP="00E7760E">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私はこの</w:t>
      </w:r>
      <w:r w:rsidR="00D52309">
        <w:rPr>
          <w:rFonts w:ascii="ＭＳ 明朝" w:eastAsia="ＭＳ 明朝" w:hAnsi="ＭＳ 明朝" w:cs="ＭＳ Ｐゴシック" w:hint="eastAsia"/>
          <w:color w:val="000000" w:themeColor="text1"/>
          <w:sz w:val="24"/>
          <w:szCs w:val="24"/>
        </w:rPr>
        <w:t>所</w:t>
      </w:r>
      <w:r w:rsidR="00AC2DB6">
        <w:rPr>
          <w:rFonts w:ascii="ＭＳ 明朝" w:eastAsia="ＭＳ 明朝" w:hAnsi="ＭＳ 明朝" w:cs="ＭＳ Ｐゴシック" w:hint="eastAsia"/>
          <w:color w:val="000000" w:themeColor="text1"/>
          <w:sz w:val="24"/>
          <w:szCs w:val="24"/>
        </w:rPr>
        <w:t>、</w:t>
      </w:r>
      <w:r w:rsidR="00AC2DB6" w:rsidRPr="0034172D">
        <w:rPr>
          <w:rFonts w:ascii="ＭＳ Ｐゴシック" w:eastAsia="ＭＳ Ｐゴシック" w:hAnsi="ＭＳ Ｐゴシック" w:cs="ＭＳ Ｐゴシック" w:hint="eastAsia"/>
          <w:color w:val="000000" w:themeColor="text1"/>
          <w:sz w:val="24"/>
          <w:szCs w:val="24"/>
        </w:rPr>
        <w:t>「教会とは何なのか」</w:t>
      </w:r>
      <w:r w:rsidR="00AC2DB6">
        <w:rPr>
          <w:rFonts w:ascii="ＭＳ 明朝" w:eastAsia="ＭＳ 明朝" w:hAnsi="ＭＳ 明朝" w:cs="ＭＳ Ｐゴシック" w:hint="eastAsia"/>
          <w:color w:val="000000" w:themeColor="text1"/>
          <w:sz w:val="24"/>
          <w:szCs w:val="24"/>
        </w:rPr>
        <w:t>ということを</w:t>
      </w:r>
      <w:r>
        <w:rPr>
          <w:rFonts w:ascii="ＭＳ 明朝" w:eastAsia="ＭＳ 明朝" w:hAnsi="ＭＳ 明朝" w:cs="ＭＳ Ｐゴシック" w:hint="eastAsia"/>
          <w:color w:val="000000" w:themeColor="text1"/>
          <w:sz w:val="24"/>
          <w:szCs w:val="24"/>
        </w:rPr>
        <w:t>とても考えさせられてい</w:t>
      </w:r>
      <w:r w:rsidR="00AC2DB6">
        <w:rPr>
          <w:rFonts w:ascii="ＭＳ 明朝" w:eastAsia="ＭＳ 明朝" w:hAnsi="ＭＳ 明朝" w:cs="ＭＳ Ｐゴシック" w:hint="eastAsia"/>
          <w:color w:val="000000" w:themeColor="text1"/>
          <w:sz w:val="24"/>
          <w:szCs w:val="24"/>
        </w:rPr>
        <w:t>ます。</w:t>
      </w:r>
      <w:r w:rsidR="00A84A9D">
        <w:rPr>
          <w:rFonts w:ascii="ＭＳ 明朝" w:eastAsia="ＭＳ 明朝" w:hAnsi="ＭＳ 明朝" w:cs="ＭＳ Ｐゴシック" w:hint="eastAsia"/>
          <w:color w:val="000000" w:themeColor="text1"/>
          <w:sz w:val="24"/>
          <w:szCs w:val="24"/>
        </w:rPr>
        <w:t>例えば皆さんが「教会」に求めているものは何ですか？</w:t>
      </w:r>
      <w:r w:rsidR="00F540C5">
        <w:rPr>
          <w:rFonts w:ascii="ＭＳ 明朝" w:eastAsia="ＭＳ 明朝" w:hAnsi="ＭＳ 明朝" w:cs="ＭＳ Ｐゴシック" w:hint="eastAsia"/>
          <w:color w:val="000000" w:themeColor="text1"/>
          <w:sz w:val="24"/>
          <w:szCs w:val="24"/>
        </w:rPr>
        <w:t>それはきっと第一に</w:t>
      </w:r>
      <w:r w:rsidR="00F540C5" w:rsidRPr="00FF359E">
        <w:rPr>
          <w:rFonts w:ascii="ＭＳ Ｐゴシック" w:eastAsia="ＭＳ Ｐゴシック" w:hAnsi="ＭＳ Ｐゴシック" w:cs="ＭＳ Ｐゴシック" w:hint="eastAsia"/>
          <w:color w:val="000000" w:themeColor="text1"/>
          <w:sz w:val="24"/>
          <w:szCs w:val="24"/>
        </w:rPr>
        <w:t>「神様の</w:t>
      </w:r>
      <w:r w:rsidR="00453489">
        <w:rPr>
          <w:rFonts w:ascii="ＭＳ Ｐゴシック" w:eastAsia="ＭＳ Ｐゴシック" w:hAnsi="ＭＳ Ｐゴシック" w:cs="ＭＳ Ｐゴシック" w:hint="eastAsia"/>
          <w:color w:val="000000" w:themeColor="text1"/>
          <w:sz w:val="24"/>
          <w:szCs w:val="24"/>
        </w:rPr>
        <w:t>御</w:t>
      </w:r>
      <w:r w:rsidR="00F540C5" w:rsidRPr="00FF359E">
        <w:rPr>
          <w:rFonts w:ascii="ＭＳ Ｐゴシック" w:eastAsia="ＭＳ Ｐゴシック" w:hAnsi="ＭＳ Ｐゴシック" w:cs="ＭＳ Ｐゴシック" w:hint="eastAsia"/>
          <w:color w:val="000000" w:themeColor="text1"/>
          <w:sz w:val="24"/>
          <w:szCs w:val="24"/>
        </w:rPr>
        <w:t>言葉」</w:t>
      </w:r>
      <w:r w:rsidR="00F540C5">
        <w:rPr>
          <w:rFonts w:ascii="ＭＳ 明朝" w:eastAsia="ＭＳ 明朝" w:hAnsi="ＭＳ 明朝" w:cs="ＭＳ Ｐゴシック" w:hint="eastAsia"/>
          <w:color w:val="000000" w:themeColor="text1"/>
          <w:sz w:val="24"/>
          <w:szCs w:val="24"/>
        </w:rPr>
        <w:t>ということだろ</w:t>
      </w:r>
      <w:r w:rsidR="00351E87">
        <w:rPr>
          <w:rFonts w:ascii="ＭＳ 明朝" w:eastAsia="ＭＳ 明朝" w:hAnsi="ＭＳ 明朝" w:cs="ＭＳ Ｐゴシック" w:hint="eastAsia"/>
          <w:color w:val="000000" w:themeColor="text1"/>
          <w:sz w:val="24"/>
          <w:szCs w:val="24"/>
        </w:rPr>
        <w:t>う</w:t>
      </w:r>
      <w:r w:rsidR="00F540C5">
        <w:rPr>
          <w:rFonts w:ascii="ＭＳ 明朝" w:eastAsia="ＭＳ 明朝" w:hAnsi="ＭＳ 明朝" w:cs="ＭＳ Ｐゴシック" w:hint="eastAsia"/>
          <w:color w:val="000000" w:themeColor="text1"/>
          <w:sz w:val="24"/>
          <w:szCs w:val="24"/>
        </w:rPr>
        <w:t>と思うのですね。</w:t>
      </w:r>
      <w:r w:rsidR="002736F0">
        <w:rPr>
          <w:rFonts w:ascii="ＭＳ 明朝" w:eastAsia="ＭＳ 明朝" w:hAnsi="ＭＳ 明朝" w:cs="ＭＳ Ｐゴシック" w:hint="eastAsia"/>
          <w:color w:val="000000" w:themeColor="text1"/>
          <w:sz w:val="24"/>
          <w:szCs w:val="24"/>
        </w:rPr>
        <w:t>御言葉に与る</w:t>
      </w:r>
      <w:r w:rsidR="00FF359E">
        <w:rPr>
          <w:rFonts w:ascii="ＭＳ 明朝" w:eastAsia="ＭＳ 明朝" w:hAnsi="ＭＳ 明朝" w:cs="ＭＳ Ｐゴシック" w:hint="eastAsia"/>
          <w:color w:val="000000" w:themeColor="text1"/>
          <w:sz w:val="24"/>
          <w:szCs w:val="24"/>
        </w:rPr>
        <w:t>こと</w:t>
      </w:r>
      <w:r w:rsidR="002736F0">
        <w:rPr>
          <w:rFonts w:ascii="ＭＳ 明朝" w:eastAsia="ＭＳ 明朝" w:hAnsi="ＭＳ 明朝" w:cs="ＭＳ Ｐゴシック" w:hint="eastAsia"/>
          <w:color w:val="000000" w:themeColor="text1"/>
          <w:sz w:val="24"/>
          <w:szCs w:val="24"/>
        </w:rPr>
        <w:t>。</w:t>
      </w:r>
      <w:r w:rsidR="00FA2863">
        <w:rPr>
          <w:rFonts w:ascii="ＭＳ 明朝" w:eastAsia="ＭＳ 明朝" w:hAnsi="ＭＳ 明朝" w:cs="ＭＳ Ｐゴシック" w:hint="eastAsia"/>
          <w:color w:val="000000" w:themeColor="text1"/>
          <w:sz w:val="24"/>
          <w:szCs w:val="24"/>
        </w:rPr>
        <w:t>しかし</w:t>
      </w:r>
      <w:r w:rsidR="00433E35">
        <w:rPr>
          <w:rFonts w:ascii="ＭＳ 明朝" w:eastAsia="ＭＳ 明朝" w:hAnsi="ＭＳ 明朝" w:cs="ＭＳ Ｐゴシック" w:hint="eastAsia"/>
          <w:color w:val="000000" w:themeColor="text1"/>
          <w:sz w:val="24"/>
          <w:szCs w:val="24"/>
        </w:rPr>
        <w:t>御言葉を慕い求めると</w:t>
      </w:r>
      <w:r w:rsidR="00CF7E0C">
        <w:rPr>
          <w:rFonts w:ascii="ＭＳ 明朝" w:eastAsia="ＭＳ 明朝" w:hAnsi="ＭＳ 明朝" w:cs="ＭＳ Ｐゴシック" w:hint="eastAsia"/>
          <w:color w:val="000000" w:themeColor="text1"/>
          <w:sz w:val="24"/>
          <w:szCs w:val="24"/>
        </w:rPr>
        <w:t>いうの</w:t>
      </w:r>
      <w:r w:rsidR="007D68F2">
        <w:rPr>
          <w:rFonts w:ascii="ＭＳ 明朝" w:eastAsia="ＭＳ 明朝" w:hAnsi="ＭＳ 明朝" w:cs="ＭＳ Ｐゴシック" w:hint="eastAsia"/>
          <w:color w:val="000000" w:themeColor="text1"/>
          <w:sz w:val="24"/>
          <w:szCs w:val="24"/>
        </w:rPr>
        <w:t>は</w:t>
      </w:r>
      <w:r w:rsidR="00F437F7">
        <w:rPr>
          <w:rFonts w:ascii="ＭＳ 明朝" w:eastAsia="ＭＳ 明朝" w:hAnsi="ＭＳ 明朝" w:cs="ＭＳ Ｐゴシック" w:hint="eastAsia"/>
          <w:color w:val="000000" w:themeColor="text1"/>
          <w:sz w:val="24"/>
          <w:szCs w:val="24"/>
        </w:rPr>
        <w:t>クリスチャンに</w:t>
      </w:r>
      <w:r w:rsidR="00042F81">
        <w:rPr>
          <w:rFonts w:ascii="ＭＳ 明朝" w:eastAsia="ＭＳ 明朝" w:hAnsi="ＭＳ 明朝" w:cs="ＭＳ Ｐゴシック" w:hint="eastAsia"/>
          <w:color w:val="000000" w:themeColor="text1"/>
          <w:sz w:val="24"/>
          <w:szCs w:val="24"/>
        </w:rPr>
        <w:t>なる迄は良く分からないことだと思う</w:t>
      </w:r>
      <w:r w:rsidR="00FF359E">
        <w:rPr>
          <w:rFonts w:ascii="ＭＳ 明朝" w:eastAsia="ＭＳ 明朝" w:hAnsi="ＭＳ 明朝" w:cs="ＭＳ Ｐゴシック" w:hint="eastAsia"/>
          <w:color w:val="000000" w:themeColor="text1"/>
          <w:sz w:val="24"/>
          <w:szCs w:val="24"/>
        </w:rPr>
        <w:t>の</w:t>
      </w:r>
      <w:r w:rsidR="00042F81">
        <w:rPr>
          <w:rFonts w:ascii="ＭＳ 明朝" w:eastAsia="ＭＳ 明朝" w:hAnsi="ＭＳ 明朝" w:cs="ＭＳ Ｐゴシック" w:hint="eastAsia"/>
          <w:color w:val="000000" w:themeColor="text1"/>
          <w:sz w:val="24"/>
          <w:szCs w:val="24"/>
        </w:rPr>
        <w:t>です。私がそうでした。</w:t>
      </w:r>
      <w:r w:rsidR="001A192D">
        <w:rPr>
          <w:rFonts w:ascii="ＭＳ 明朝" w:eastAsia="ＭＳ 明朝" w:hAnsi="ＭＳ 明朝" w:cs="ＭＳ Ｐゴシック" w:hint="eastAsia"/>
          <w:color w:val="000000" w:themeColor="text1"/>
          <w:sz w:val="24"/>
          <w:szCs w:val="24"/>
        </w:rPr>
        <w:t>それ迄は</w:t>
      </w:r>
      <w:r w:rsidR="00507D77">
        <w:rPr>
          <w:rFonts w:ascii="ＭＳ 明朝" w:eastAsia="ＭＳ 明朝" w:hAnsi="ＭＳ 明朝" w:cs="ＭＳ Ｐゴシック" w:hint="eastAsia"/>
          <w:color w:val="000000" w:themeColor="text1"/>
          <w:sz w:val="24"/>
          <w:szCs w:val="24"/>
        </w:rPr>
        <w:t>人との交わりを求めること</w:t>
      </w:r>
      <w:r w:rsidR="00855441">
        <w:rPr>
          <w:rFonts w:ascii="ＭＳ 明朝" w:eastAsia="ＭＳ 明朝" w:hAnsi="ＭＳ 明朝" w:cs="ＭＳ Ｐゴシック" w:hint="eastAsia"/>
          <w:color w:val="000000" w:themeColor="text1"/>
          <w:sz w:val="24"/>
          <w:szCs w:val="24"/>
        </w:rPr>
        <w:t>の方が</w:t>
      </w:r>
      <w:r w:rsidR="00F94235">
        <w:rPr>
          <w:rFonts w:ascii="ＭＳ 明朝" w:eastAsia="ＭＳ 明朝" w:hAnsi="ＭＳ 明朝" w:cs="ＭＳ Ｐゴシック" w:hint="eastAsia"/>
          <w:color w:val="000000" w:themeColor="text1"/>
          <w:sz w:val="24"/>
          <w:szCs w:val="24"/>
        </w:rPr>
        <w:t>教会に行く大きな動機だった</w:t>
      </w:r>
      <w:r w:rsidR="00492FF4">
        <w:rPr>
          <w:rFonts w:ascii="ＭＳ 明朝" w:eastAsia="ＭＳ 明朝" w:hAnsi="ＭＳ 明朝" w:cs="ＭＳ Ｐゴシック" w:hint="eastAsia"/>
          <w:color w:val="000000" w:themeColor="text1"/>
          <w:sz w:val="24"/>
          <w:szCs w:val="24"/>
        </w:rPr>
        <w:t>時がありましたね。</w:t>
      </w:r>
      <w:r w:rsidR="005E628E">
        <w:rPr>
          <w:rFonts w:ascii="ＭＳ 明朝" w:eastAsia="ＭＳ 明朝" w:hAnsi="ＭＳ 明朝" w:cs="ＭＳ Ｐゴシック" w:hint="eastAsia"/>
          <w:color w:val="000000" w:themeColor="text1"/>
          <w:sz w:val="24"/>
          <w:szCs w:val="24"/>
        </w:rPr>
        <w:t>それも悪いことではないと思います。</w:t>
      </w:r>
      <w:r w:rsidR="00AC4074">
        <w:rPr>
          <w:rFonts w:ascii="ＭＳ 明朝" w:eastAsia="ＭＳ 明朝" w:hAnsi="ＭＳ 明朝" w:cs="ＭＳ Ｐゴシック" w:hint="eastAsia"/>
          <w:color w:val="000000" w:themeColor="text1"/>
          <w:sz w:val="24"/>
          <w:szCs w:val="24"/>
        </w:rPr>
        <w:t>けれどもそれ</w:t>
      </w:r>
      <w:r w:rsidR="00E346C4">
        <w:rPr>
          <w:rFonts w:ascii="ＭＳ 明朝" w:eastAsia="ＭＳ 明朝" w:hAnsi="ＭＳ 明朝" w:cs="ＭＳ Ｐゴシック" w:hint="eastAsia"/>
          <w:color w:val="000000" w:themeColor="text1"/>
          <w:sz w:val="24"/>
          <w:szCs w:val="24"/>
        </w:rPr>
        <w:t>だけだったら</w:t>
      </w:r>
      <w:r w:rsidR="00AC4074">
        <w:rPr>
          <w:rFonts w:ascii="ＭＳ 明朝" w:eastAsia="ＭＳ 明朝" w:hAnsi="ＭＳ 明朝" w:cs="ＭＳ Ｐゴシック" w:hint="eastAsia"/>
          <w:color w:val="000000" w:themeColor="text1"/>
          <w:sz w:val="24"/>
          <w:szCs w:val="24"/>
        </w:rPr>
        <w:t>教会は</w:t>
      </w:r>
      <w:r w:rsidR="009C7024">
        <w:rPr>
          <w:rFonts w:ascii="ＭＳ 明朝" w:eastAsia="ＭＳ 明朝" w:hAnsi="ＭＳ 明朝" w:cs="ＭＳ Ｐゴシック" w:hint="eastAsia"/>
          <w:color w:val="000000" w:themeColor="text1"/>
          <w:sz w:val="24"/>
          <w:szCs w:val="24"/>
        </w:rPr>
        <w:t>殆ど</w:t>
      </w:r>
      <w:r w:rsidR="00770F8D">
        <w:rPr>
          <w:rFonts w:ascii="ＭＳ 明朝" w:eastAsia="ＭＳ 明朝" w:hAnsi="ＭＳ 明朝" w:cs="ＭＳ Ｐゴシック" w:hint="eastAsia"/>
          <w:color w:val="000000" w:themeColor="text1"/>
          <w:sz w:val="24"/>
          <w:szCs w:val="24"/>
        </w:rPr>
        <w:t>「</w:t>
      </w:r>
      <w:r w:rsidR="00AC4074">
        <w:rPr>
          <w:rFonts w:ascii="ＭＳ 明朝" w:eastAsia="ＭＳ 明朝" w:hAnsi="ＭＳ 明朝" w:cs="ＭＳ Ｐゴシック" w:hint="eastAsia"/>
          <w:color w:val="000000" w:themeColor="text1"/>
          <w:sz w:val="24"/>
          <w:szCs w:val="24"/>
        </w:rPr>
        <w:t>社交場</w:t>
      </w:r>
      <w:r w:rsidR="00770F8D">
        <w:rPr>
          <w:rFonts w:ascii="ＭＳ 明朝" w:eastAsia="ＭＳ 明朝" w:hAnsi="ＭＳ 明朝" w:cs="ＭＳ Ｐゴシック" w:hint="eastAsia"/>
          <w:color w:val="000000" w:themeColor="text1"/>
          <w:sz w:val="24"/>
          <w:szCs w:val="24"/>
        </w:rPr>
        <w:t>」</w:t>
      </w:r>
      <w:r w:rsidR="00AC4074">
        <w:rPr>
          <w:rFonts w:ascii="ＭＳ 明朝" w:eastAsia="ＭＳ 明朝" w:hAnsi="ＭＳ 明朝" w:cs="ＭＳ Ｐゴシック" w:hint="eastAsia"/>
          <w:color w:val="000000" w:themeColor="text1"/>
          <w:sz w:val="24"/>
          <w:szCs w:val="24"/>
        </w:rPr>
        <w:t>です。</w:t>
      </w:r>
      <w:r w:rsidR="00267592">
        <w:rPr>
          <w:rFonts w:ascii="ＭＳ 明朝" w:eastAsia="ＭＳ 明朝" w:hAnsi="ＭＳ 明朝" w:cs="ＭＳ Ｐゴシック" w:hint="eastAsia"/>
          <w:color w:val="000000" w:themeColor="text1"/>
          <w:sz w:val="24"/>
          <w:szCs w:val="24"/>
        </w:rPr>
        <w:t>現代</w:t>
      </w:r>
      <w:r w:rsidR="00DE6861">
        <w:rPr>
          <w:rFonts w:ascii="ＭＳ 明朝" w:eastAsia="ＭＳ 明朝" w:hAnsi="ＭＳ 明朝" w:cs="ＭＳ Ｐゴシック" w:hint="eastAsia"/>
          <w:color w:val="000000" w:themeColor="text1"/>
          <w:sz w:val="24"/>
          <w:szCs w:val="24"/>
        </w:rPr>
        <w:t>の教会</w:t>
      </w:r>
      <w:r w:rsidR="00267592">
        <w:rPr>
          <w:rFonts w:ascii="ＭＳ 明朝" w:eastAsia="ＭＳ 明朝" w:hAnsi="ＭＳ 明朝" w:cs="ＭＳ Ｐゴシック" w:hint="eastAsia"/>
          <w:color w:val="000000" w:themeColor="text1"/>
          <w:sz w:val="24"/>
          <w:szCs w:val="24"/>
        </w:rPr>
        <w:t>は、欧米でも</w:t>
      </w:r>
      <w:r w:rsidR="003F3B88">
        <w:rPr>
          <w:rFonts w:ascii="ＭＳ 明朝" w:eastAsia="ＭＳ 明朝" w:hAnsi="ＭＳ 明朝" w:cs="ＭＳ Ｐゴシック" w:hint="eastAsia"/>
          <w:color w:val="000000" w:themeColor="text1"/>
          <w:sz w:val="24"/>
          <w:szCs w:val="24"/>
        </w:rPr>
        <w:t>急激に</w:t>
      </w:r>
      <w:r w:rsidR="00F41BD1">
        <w:rPr>
          <w:rFonts w:ascii="ＭＳ 明朝" w:eastAsia="ＭＳ 明朝" w:hAnsi="ＭＳ 明朝" w:cs="ＭＳ Ｐゴシック" w:hint="eastAsia"/>
          <w:color w:val="000000" w:themeColor="text1"/>
          <w:sz w:val="24"/>
          <w:szCs w:val="24"/>
        </w:rPr>
        <w:t>社交場としての性格は</w:t>
      </w:r>
      <w:r w:rsidR="000D0280">
        <w:rPr>
          <w:rFonts w:ascii="ＭＳ 明朝" w:eastAsia="ＭＳ 明朝" w:hAnsi="ＭＳ 明朝" w:cs="ＭＳ Ｐゴシック" w:hint="eastAsia"/>
          <w:color w:val="000000" w:themeColor="text1"/>
          <w:sz w:val="24"/>
          <w:szCs w:val="24"/>
        </w:rPr>
        <w:t>薄くなってきています。</w:t>
      </w:r>
      <w:r w:rsidR="00F21751">
        <w:rPr>
          <w:rFonts w:ascii="ＭＳ 明朝" w:eastAsia="ＭＳ 明朝" w:hAnsi="ＭＳ 明朝" w:cs="ＭＳ Ｐゴシック" w:hint="eastAsia"/>
          <w:color w:val="000000" w:themeColor="text1"/>
          <w:sz w:val="24"/>
          <w:szCs w:val="24"/>
        </w:rPr>
        <w:t>当たり前の様</w:t>
      </w:r>
      <w:r w:rsidR="00245B2C">
        <w:rPr>
          <w:rFonts w:ascii="ＭＳ 明朝" w:eastAsia="ＭＳ 明朝" w:hAnsi="ＭＳ 明朝" w:cs="ＭＳ Ｐゴシック" w:hint="eastAsia"/>
          <w:color w:val="000000" w:themeColor="text1"/>
          <w:sz w:val="24"/>
          <w:szCs w:val="24"/>
        </w:rPr>
        <w:t>に</w:t>
      </w:r>
      <w:r w:rsidR="004C60B2">
        <w:rPr>
          <w:rFonts w:ascii="ＭＳ 明朝" w:eastAsia="ＭＳ 明朝" w:hAnsi="ＭＳ 明朝" w:cs="ＭＳ Ｐゴシック" w:hint="eastAsia"/>
          <w:color w:val="000000" w:themeColor="text1"/>
          <w:sz w:val="24"/>
          <w:szCs w:val="24"/>
        </w:rPr>
        <w:t>教会に行くという人たちは減ってきています。</w:t>
      </w:r>
      <w:r w:rsidR="0034416C">
        <w:rPr>
          <w:rFonts w:ascii="ＭＳ 明朝" w:eastAsia="ＭＳ 明朝" w:hAnsi="ＭＳ 明朝" w:cs="ＭＳ Ｐゴシック" w:hint="eastAsia"/>
          <w:color w:val="000000" w:themeColor="text1"/>
          <w:sz w:val="24"/>
          <w:szCs w:val="24"/>
        </w:rPr>
        <w:t>そ</w:t>
      </w:r>
      <w:r w:rsidR="00030AAD">
        <w:rPr>
          <w:rFonts w:ascii="ＭＳ 明朝" w:eastAsia="ＭＳ 明朝" w:hAnsi="ＭＳ 明朝" w:cs="ＭＳ Ｐゴシック" w:hint="eastAsia"/>
          <w:color w:val="000000" w:themeColor="text1"/>
          <w:sz w:val="24"/>
          <w:szCs w:val="24"/>
        </w:rPr>
        <w:t>れはこれまでの</w:t>
      </w:r>
      <w:r w:rsidR="002C548E">
        <w:rPr>
          <w:rFonts w:ascii="ＭＳ 明朝" w:eastAsia="ＭＳ 明朝" w:hAnsi="ＭＳ 明朝" w:cs="ＭＳ Ｐゴシック" w:hint="eastAsia"/>
          <w:color w:val="000000" w:themeColor="text1"/>
          <w:sz w:val="24"/>
          <w:szCs w:val="24"/>
        </w:rPr>
        <w:t>「</w:t>
      </w:r>
      <w:r w:rsidR="00030AAD">
        <w:rPr>
          <w:rFonts w:ascii="ＭＳ 明朝" w:eastAsia="ＭＳ 明朝" w:hAnsi="ＭＳ 明朝" w:cs="ＭＳ Ｐゴシック" w:hint="eastAsia"/>
          <w:color w:val="000000" w:themeColor="text1"/>
          <w:sz w:val="24"/>
          <w:szCs w:val="24"/>
        </w:rPr>
        <w:t>教会の運営</w:t>
      </w:r>
      <w:r w:rsidR="002C548E">
        <w:rPr>
          <w:rFonts w:ascii="ＭＳ 明朝" w:eastAsia="ＭＳ 明朝" w:hAnsi="ＭＳ 明朝" w:cs="ＭＳ Ｐゴシック" w:hint="eastAsia"/>
          <w:color w:val="000000" w:themeColor="text1"/>
          <w:sz w:val="24"/>
          <w:szCs w:val="24"/>
        </w:rPr>
        <w:t>」</w:t>
      </w:r>
      <w:r w:rsidR="00030AAD">
        <w:rPr>
          <w:rFonts w:ascii="ＭＳ 明朝" w:eastAsia="ＭＳ 明朝" w:hAnsi="ＭＳ 明朝" w:cs="ＭＳ Ｐゴシック" w:hint="eastAsia"/>
          <w:color w:val="000000" w:themeColor="text1"/>
          <w:sz w:val="24"/>
          <w:szCs w:val="24"/>
        </w:rPr>
        <w:t>を継続していくという点では危機</w:t>
      </w:r>
      <w:r w:rsidR="003B66EC">
        <w:rPr>
          <w:rFonts w:ascii="ＭＳ 明朝" w:eastAsia="ＭＳ 明朝" w:hAnsi="ＭＳ 明朝" w:cs="ＭＳ Ｐゴシック" w:hint="eastAsia"/>
          <w:color w:val="000000" w:themeColor="text1"/>
          <w:sz w:val="24"/>
          <w:szCs w:val="24"/>
        </w:rPr>
        <w:t>的なこと</w:t>
      </w:r>
      <w:r w:rsidR="00030AAD">
        <w:rPr>
          <w:rFonts w:ascii="ＭＳ 明朝" w:eastAsia="ＭＳ 明朝" w:hAnsi="ＭＳ 明朝" w:cs="ＭＳ Ｐゴシック" w:hint="eastAsia"/>
          <w:color w:val="000000" w:themeColor="text1"/>
          <w:sz w:val="24"/>
          <w:szCs w:val="24"/>
        </w:rPr>
        <w:t>なのですけれども、</w:t>
      </w:r>
      <w:r w:rsidR="002C108C">
        <w:rPr>
          <w:rFonts w:ascii="ＭＳ 明朝" w:eastAsia="ＭＳ 明朝" w:hAnsi="ＭＳ 明朝" w:cs="ＭＳ Ｐゴシック" w:hint="eastAsia"/>
          <w:color w:val="000000" w:themeColor="text1"/>
          <w:sz w:val="24"/>
          <w:szCs w:val="24"/>
        </w:rPr>
        <w:t>本来教会とは何なのかということを</w:t>
      </w:r>
      <w:r w:rsidR="006C7563">
        <w:rPr>
          <w:rFonts w:ascii="ＭＳ 明朝" w:eastAsia="ＭＳ 明朝" w:hAnsi="ＭＳ 明朝" w:cs="ＭＳ Ｐゴシック" w:hint="eastAsia"/>
          <w:color w:val="000000" w:themeColor="text1"/>
          <w:sz w:val="24"/>
          <w:szCs w:val="24"/>
        </w:rPr>
        <w:t>もう一度考えて行くための機会を</w:t>
      </w:r>
      <w:r w:rsidR="002968A7">
        <w:rPr>
          <w:rFonts w:ascii="ＭＳ 明朝" w:eastAsia="ＭＳ 明朝" w:hAnsi="ＭＳ 明朝" w:cs="ＭＳ Ｐゴシック" w:hint="eastAsia"/>
          <w:color w:val="000000" w:themeColor="text1"/>
          <w:sz w:val="24"/>
          <w:szCs w:val="24"/>
        </w:rPr>
        <w:t>神様は与えて下さっているのではないかと思うのです。コロナもその意味では</w:t>
      </w:r>
      <w:r w:rsidR="00B649FA">
        <w:rPr>
          <w:rFonts w:ascii="ＭＳ 明朝" w:eastAsia="ＭＳ 明朝" w:hAnsi="ＭＳ 明朝" w:cs="ＭＳ Ｐゴシック" w:hint="eastAsia"/>
          <w:color w:val="000000" w:themeColor="text1"/>
          <w:sz w:val="24"/>
          <w:szCs w:val="24"/>
        </w:rPr>
        <w:t>、</w:t>
      </w:r>
      <w:r w:rsidR="009A7F9A">
        <w:rPr>
          <w:rFonts w:ascii="ＭＳ 明朝" w:eastAsia="ＭＳ 明朝" w:hAnsi="ＭＳ 明朝" w:cs="ＭＳ Ｐゴシック" w:hint="eastAsia"/>
          <w:color w:val="000000" w:themeColor="text1"/>
          <w:sz w:val="24"/>
          <w:szCs w:val="24"/>
        </w:rPr>
        <w:t>ある意味「ぼーっとしてんじゃないよ」と、</w:t>
      </w:r>
      <w:r w:rsidR="00F93311">
        <w:rPr>
          <w:rFonts w:ascii="ＭＳ 明朝" w:eastAsia="ＭＳ 明朝" w:hAnsi="ＭＳ 明朝" w:cs="ＭＳ Ｐゴシック" w:hint="eastAsia"/>
          <w:color w:val="000000" w:themeColor="text1"/>
          <w:sz w:val="24"/>
          <w:szCs w:val="24"/>
        </w:rPr>
        <w:t>私たち</w:t>
      </w:r>
      <w:r w:rsidR="00E831F6">
        <w:rPr>
          <w:rFonts w:ascii="ＭＳ 明朝" w:eastAsia="ＭＳ 明朝" w:hAnsi="ＭＳ 明朝" w:cs="ＭＳ Ｐゴシック" w:hint="eastAsia"/>
          <w:color w:val="000000" w:themeColor="text1"/>
          <w:sz w:val="24"/>
          <w:szCs w:val="24"/>
        </w:rPr>
        <w:t>を考えさせ、祈らせる</w:t>
      </w:r>
      <w:r w:rsidR="001A5B66">
        <w:rPr>
          <w:rFonts w:ascii="ＭＳ 明朝" w:eastAsia="ＭＳ 明朝" w:hAnsi="ＭＳ 明朝" w:cs="ＭＳ Ｐゴシック" w:hint="eastAsia"/>
          <w:color w:val="000000" w:themeColor="text1"/>
          <w:sz w:val="24"/>
          <w:szCs w:val="24"/>
        </w:rPr>
        <w:t>機会になっ</w:t>
      </w:r>
      <w:r w:rsidR="00CE5477">
        <w:rPr>
          <w:rFonts w:ascii="ＭＳ 明朝" w:eastAsia="ＭＳ 明朝" w:hAnsi="ＭＳ 明朝" w:cs="ＭＳ Ｐゴシック" w:hint="eastAsia"/>
          <w:color w:val="000000" w:themeColor="text1"/>
          <w:sz w:val="24"/>
          <w:szCs w:val="24"/>
        </w:rPr>
        <w:t>ている</w:t>
      </w:r>
      <w:r w:rsidR="001A5B66">
        <w:rPr>
          <w:rFonts w:ascii="ＭＳ 明朝" w:eastAsia="ＭＳ 明朝" w:hAnsi="ＭＳ 明朝" w:cs="ＭＳ Ｐゴシック" w:hint="eastAsia"/>
          <w:color w:val="000000" w:themeColor="text1"/>
          <w:sz w:val="24"/>
          <w:szCs w:val="24"/>
        </w:rPr>
        <w:t>のではないかと思います。</w:t>
      </w:r>
      <w:r w:rsidR="00B20BEB">
        <w:rPr>
          <w:rFonts w:ascii="ＭＳ 明朝" w:eastAsia="ＭＳ 明朝" w:hAnsi="ＭＳ 明朝" w:cs="ＭＳ Ｐゴシック" w:hint="eastAsia"/>
          <w:color w:val="000000" w:themeColor="text1"/>
          <w:sz w:val="24"/>
          <w:szCs w:val="24"/>
        </w:rPr>
        <w:t>私たちの「喜び」、私たちの「感謝」</w:t>
      </w:r>
      <w:r w:rsidR="007A229A">
        <w:rPr>
          <w:rFonts w:ascii="ＭＳ 明朝" w:eastAsia="ＭＳ 明朝" w:hAnsi="ＭＳ 明朝" w:cs="ＭＳ Ｐゴシック" w:hint="eastAsia"/>
          <w:color w:val="000000" w:themeColor="text1"/>
          <w:sz w:val="24"/>
          <w:szCs w:val="24"/>
        </w:rPr>
        <w:t>、</w:t>
      </w:r>
      <w:r w:rsidR="00F3171A">
        <w:rPr>
          <w:rFonts w:ascii="ＭＳ 明朝" w:eastAsia="ＭＳ 明朝" w:hAnsi="ＭＳ 明朝" w:cs="ＭＳ Ｐゴシック" w:hint="eastAsia"/>
          <w:color w:val="000000" w:themeColor="text1"/>
          <w:sz w:val="24"/>
          <w:szCs w:val="24"/>
        </w:rPr>
        <w:t>それを掘り下げて行きたいと思うのです。</w:t>
      </w:r>
    </w:p>
    <w:p w14:paraId="4EA61BFD" w14:textId="77777777" w:rsidR="00F8332E" w:rsidRDefault="00F8332E" w:rsidP="000459EB">
      <w:pPr>
        <w:rPr>
          <w:rFonts w:ascii="ＭＳ 明朝" w:eastAsia="ＭＳ 明朝" w:hAnsi="ＭＳ 明朝" w:cs="ＭＳ Ｐゴシック"/>
          <w:color w:val="000000" w:themeColor="text1"/>
          <w:sz w:val="24"/>
          <w:szCs w:val="24"/>
        </w:rPr>
      </w:pPr>
    </w:p>
    <w:p w14:paraId="0E31328D" w14:textId="0FE6FCF9" w:rsidR="00F8332E" w:rsidRPr="00E65E6B" w:rsidRDefault="00F8332E" w:rsidP="000459EB">
      <w:pPr>
        <w:rPr>
          <w:rFonts w:ascii="ＭＳ Ｐゴシック" w:eastAsia="ＭＳ Ｐゴシック" w:hAnsi="ＭＳ Ｐゴシック" w:cs="ＭＳ Ｐゴシック"/>
          <w:color w:val="000000" w:themeColor="text1"/>
          <w:sz w:val="24"/>
          <w:szCs w:val="24"/>
        </w:rPr>
      </w:pPr>
      <w:r w:rsidRPr="00E65E6B">
        <w:rPr>
          <w:rFonts w:ascii="ＭＳ Ｐゴシック" w:eastAsia="ＭＳ Ｐゴシック" w:hAnsi="ＭＳ Ｐゴシック" w:cs="ＭＳ Ｐゴシック" w:hint="eastAsia"/>
          <w:color w:val="000000" w:themeColor="text1"/>
          <w:sz w:val="24"/>
          <w:szCs w:val="24"/>
        </w:rPr>
        <w:t>[2]</w:t>
      </w:r>
      <w:r w:rsidR="00DC335B" w:rsidRPr="00DC335B">
        <w:rPr>
          <w:rFonts w:ascii="ＭＳ 明朝" w:eastAsia="ＭＳ 明朝" w:hAnsi="ＭＳ 明朝" w:cs="ＭＳ Ｐゴシック" w:hint="eastAsia"/>
          <w:color w:val="000000" w:themeColor="text1"/>
          <w:sz w:val="24"/>
          <w:szCs w:val="24"/>
        </w:rPr>
        <w:t xml:space="preserve"> </w:t>
      </w:r>
      <w:r w:rsidR="00DC335B" w:rsidRPr="00DC335B">
        <w:rPr>
          <w:rFonts w:ascii="ＭＳ Ｐゴシック" w:eastAsia="ＭＳ Ｐゴシック" w:hAnsi="ＭＳ Ｐゴシック" w:cs="ＭＳ Ｐゴシック" w:hint="eastAsia"/>
          <w:color w:val="000000" w:themeColor="text1"/>
          <w:sz w:val="24"/>
          <w:szCs w:val="24"/>
        </w:rPr>
        <w:t>「救い」の原点に</w:t>
      </w:r>
      <w:r w:rsidR="00DC335B">
        <w:rPr>
          <w:rFonts w:ascii="ＭＳ Ｐゴシック" w:eastAsia="ＭＳ Ｐゴシック" w:hAnsi="ＭＳ Ｐゴシック" w:cs="ＭＳ Ｐゴシック" w:hint="eastAsia"/>
          <w:color w:val="000000" w:themeColor="text1"/>
          <w:sz w:val="24"/>
          <w:szCs w:val="24"/>
        </w:rPr>
        <w:t>立ち帰れ</w:t>
      </w:r>
    </w:p>
    <w:p w14:paraId="6BF0580C" w14:textId="7DA78E0B" w:rsidR="00CA77BE" w:rsidRDefault="00F8332E" w:rsidP="000459EB">
      <w:pPr>
        <w:rPr>
          <w:rFonts w:ascii="ＭＳ Ｐゴシック" w:eastAsia="ＭＳ Ｐゴシック" w:hAnsi="ＭＳ Ｐゴシック"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今日からご一緒に</w:t>
      </w:r>
      <w:r w:rsidR="001339DE">
        <w:rPr>
          <w:rFonts w:ascii="ＭＳ 明朝" w:eastAsia="ＭＳ 明朝" w:hAnsi="ＭＳ 明朝" w:cs="ＭＳ Ｐゴシック" w:hint="eastAsia"/>
          <w:color w:val="000000" w:themeColor="text1"/>
          <w:sz w:val="24"/>
          <w:szCs w:val="24"/>
        </w:rPr>
        <w:t>味わって行く</w:t>
      </w:r>
      <w:r w:rsidR="001339DE" w:rsidRPr="001339DE">
        <w:rPr>
          <w:rFonts w:ascii="ＭＳ Ｐゴシック" w:eastAsia="ＭＳ Ｐゴシック" w:hAnsi="ＭＳ Ｐゴシック" w:cs="ＭＳ Ｐゴシック" w:hint="eastAsia"/>
          <w:color w:val="000000" w:themeColor="text1"/>
          <w:sz w:val="24"/>
          <w:szCs w:val="24"/>
        </w:rPr>
        <w:t>「コリントの信徒への手紙一</w:t>
      </w:r>
      <w:r w:rsidR="00995C58">
        <w:rPr>
          <w:rFonts w:ascii="ＭＳ Ｐゴシック" w:eastAsia="ＭＳ Ｐゴシック" w:hAnsi="ＭＳ Ｐゴシック" w:cs="ＭＳ Ｐゴシック" w:hint="eastAsia"/>
          <w:color w:val="000000" w:themeColor="text1"/>
          <w:sz w:val="24"/>
          <w:szCs w:val="24"/>
        </w:rPr>
        <w:t>、</w:t>
      </w:r>
      <w:r w:rsidR="001339DE" w:rsidRPr="001339DE">
        <w:rPr>
          <w:rFonts w:ascii="ＭＳ Ｐゴシック" w:eastAsia="ＭＳ Ｐゴシック" w:hAnsi="ＭＳ Ｐゴシック" w:cs="ＭＳ Ｐゴシック" w:hint="eastAsia"/>
          <w:color w:val="000000" w:themeColor="text1"/>
          <w:sz w:val="24"/>
          <w:szCs w:val="24"/>
        </w:rPr>
        <w:t>二」</w:t>
      </w:r>
      <w:r w:rsidR="001339DE">
        <w:rPr>
          <w:rFonts w:ascii="ＭＳ 明朝" w:eastAsia="ＭＳ 明朝" w:hAnsi="ＭＳ 明朝" w:cs="ＭＳ Ｐゴシック" w:hint="eastAsia"/>
          <w:color w:val="000000" w:themeColor="text1"/>
          <w:sz w:val="24"/>
          <w:szCs w:val="24"/>
        </w:rPr>
        <w:t>も、使徒パウロ</w:t>
      </w:r>
      <w:r w:rsidR="001339DE">
        <w:rPr>
          <w:rFonts w:ascii="ＭＳ 明朝" w:eastAsia="ＭＳ 明朝" w:hAnsi="ＭＳ 明朝" w:cs="ＭＳ Ｐゴシック" w:hint="eastAsia"/>
          <w:color w:val="000000" w:themeColor="text1"/>
          <w:sz w:val="24"/>
          <w:szCs w:val="24"/>
        </w:rPr>
        <w:lastRenderedPageBreak/>
        <w:t>の手紙です。</w:t>
      </w:r>
      <w:r w:rsidR="00213120">
        <w:rPr>
          <w:rFonts w:ascii="ＭＳ 明朝" w:eastAsia="ＭＳ 明朝" w:hAnsi="ＭＳ 明朝" w:cs="ＭＳ Ｐゴシック" w:hint="eastAsia"/>
          <w:color w:val="000000" w:themeColor="text1"/>
          <w:sz w:val="24"/>
          <w:szCs w:val="24"/>
        </w:rPr>
        <w:t>パウロが伝道の旅に出ている中、</w:t>
      </w:r>
      <w:r w:rsidR="00670CCC">
        <w:rPr>
          <w:rFonts w:ascii="ＭＳ 明朝" w:eastAsia="ＭＳ 明朝" w:hAnsi="ＭＳ 明朝" w:cs="ＭＳ Ｐゴシック" w:hint="eastAsia"/>
          <w:color w:val="000000" w:themeColor="text1"/>
          <w:sz w:val="24"/>
          <w:szCs w:val="24"/>
        </w:rPr>
        <w:t>自分が創設に関わった</w:t>
      </w:r>
      <w:r w:rsidR="00723EFE">
        <w:rPr>
          <w:rFonts w:ascii="ＭＳ 明朝" w:eastAsia="ＭＳ 明朝" w:hAnsi="ＭＳ 明朝" w:cs="ＭＳ Ｐゴシック" w:hint="eastAsia"/>
          <w:color w:val="000000" w:themeColor="text1"/>
          <w:sz w:val="24"/>
          <w:szCs w:val="24"/>
        </w:rPr>
        <w:t>コリント</w:t>
      </w:r>
      <w:r w:rsidR="00670CCC">
        <w:rPr>
          <w:rFonts w:ascii="ＭＳ 明朝" w:eastAsia="ＭＳ 明朝" w:hAnsi="ＭＳ 明朝" w:cs="ＭＳ Ｐゴシック" w:hint="eastAsia"/>
          <w:color w:val="000000" w:themeColor="text1"/>
          <w:sz w:val="24"/>
          <w:szCs w:val="24"/>
        </w:rPr>
        <w:t>にある</w:t>
      </w:r>
      <w:r w:rsidR="00723EFE">
        <w:rPr>
          <w:rFonts w:ascii="ＭＳ 明朝" w:eastAsia="ＭＳ 明朝" w:hAnsi="ＭＳ 明朝" w:cs="ＭＳ Ｐゴシック" w:hint="eastAsia"/>
          <w:color w:val="000000" w:themeColor="text1"/>
          <w:sz w:val="24"/>
          <w:szCs w:val="24"/>
        </w:rPr>
        <w:t>教会の交わり</w:t>
      </w:r>
      <w:r w:rsidR="009D3F40">
        <w:rPr>
          <w:rFonts w:ascii="ＭＳ 明朝" w:eastAsia="ＭＳ 明朝" w:hAnsi="ＭＳ 明朝" w:cs="ＭＳ Ｐゴシック" w:hint="eastAsia"/>
          <w:color w:val="000000" w:themeColor="text1"/>
          <w:sz w:val="24"/>
          <w:szCs w:val="24"/>
        </w:rPr>
        <w:t>の中に</w:t>
      </w:r>
      <w:r w:rsidR="00723EFE">
        <w:rPr>
          <w:rFonts w:ascii="ＭＳ 明朝" w:eastAsia="ＭＳ 明朝" w:hAnsi="ＭＳ 明朝" w:cs="ＭＳ Ｐゴシック" w:hint="eastAsia"/>
          <w:color w:val="000000" w:themeColor="text1"/>
          <w:sz w:val="24"/>
          <w:szCs w:val="24"/>
        </w:rPr>
        <w:t>良からぬ</w:t>
      </w:r>
      <w:r w:rsidR="00CD05F5">
        <w:rPr>
          <w:rFonts w:ascii="ＭＳ 明朝" w:eastAsia="ＭＳ 明朝" w:hAnsi="ＭＳ 明朝" w:cs="ＭＳ Ｐゴシック" w:hint="eastAsia"/>
          <w:color w:val="000000" w:themeColor="text1"/>
          <w:sz w:val="24"/>
          <w:szCs w:val="24"/>
        </w:rPr>
        <w:t>事</w:t>
      </w:r>
      <w:r w:rsidR="009D3F40">
        <w:rPr>
          <w:rFonts w:ascii="ＭＳ 明朝" w:eastAsia="ＭＳ 明朝" w:hAnsi="ＭＳ 明朝" w:cs="ＭＳ Ｐゴシック" w:hint="eastAsia"/>
          <w:color w:val="000000" w:themeColor="text1"/>
          <w:sz w:val="24"/>
          <w:szCs w:val="24"/>
        </w:rPr>
        <w:t>が起こっているという</w:t>
      </w:r>
      <w:r w:rsidR="004C385D">
        <w:rPr>
          <w:rFonts w:ascii="ＭＳ 明朝" w:eastAsia="ＭＳ 明朝" w:hAnsi="ＭＳ 明朝" w:cs="ＭＳ Ｐゴシック" w:hint="eastAsia"/>
          <w:color w:val="000000" w:themeColor="text1"/>
          <w:sz w:val="24"/>
          <w:szCs w:val="24"/>
        </w:rPr>
        <w:t>事を聞い</w:t>
      </w:r>
      <w:r w:rsidR="009D3F40">
        <w:rPr>
          <w:rFonts w:ascii="ＭＳ 明朝" w:eastAsia="ＭＳ 明朝" w:hAnsi="ＭＳ 明朝" w:cs="ＭＳ Ｐゴシック" w:hint="eastAsia"/>
          <w:color w:val="000000" w:themeColor="text1"/>
          <w:sz w:val="24"/>
          <w:szCs w:val="24"/>
        </w:rPr>
        <w:t>たんですね。</w:t>
      </w:r>
      <w:r w:rsidR="00C51426">
        <w:rPr>
          <w:rFonts w:ascii="ＭＳ 明朝" w:eastAsia="ＭＳ 明朝" w:hAnsi="ＭＳ 明朝" w:cs="ＭＳ Ｐゴシック" w:hint="eastAsia"/>
          <w:color w:val="000000" w:themeColor="text1"/>
          <w:sz w:val="24"/>
          <w:szCs w:val="24"/>
        </w:rPr>
        <w:t>それは</w:t>
      </w:r>
      <w:r w:rsidR="005F2E4F">
        <w:rPr>
          <w:rFonts w:ascii="ＭＳ 明朝" w:eastAsia="ＭＳ 明朝" w:hAnsi="ＭＳ 明朝" w:cs="ＭＳ Ｐゴシック" w:hint="eastAsia"/>
          <w:color w:val="000000" w:themeColor="text1"/>
          <w:sz w:val="24"/>
          <w:szCs w:val="24"/>
        </w:rPr>
        <w:t>一つは</w:t>
      </w:r>
      <w:r w:rsidR="00C51426">
        <w:rPr>
          <w:rFonts w:ascii="ＭＳ 明朝" w:eastAsia="ＭＳ 明朝" w:hAnsi="ＭＳ 明朝" w:cs="ＭＳ Ｐゴシック" w:hint="eastAsia"/>
          <w:color w:val="000000" w:themeColor="text1"/>
          <w:sz w:val="24"/>
          <w:szCs w:val="24"/>
        </w:rPr>
        <w:t>「分派争い」</w:t>
      </w:r>
      <w:r w:rsidR="003B66A6">
        <w:rPr>
          <w:rFonts w:ascii="ＭＳ 明朝" w:eastAsia="ＭＳ 明朝" w:hAnsi="ＭＳ 明朝" w:cs="ＭＳ Ｐゴシック" w:hint="eastAsia"/>
          <w:color w:val="000000" w:themeColor="text1"/>
          <w:sz w:val="24"/>
          <w:szCs w:val="24"/>
        </w:rPr>
        <w:t>だったということです。</w:t>
      </w:r>
      <w:r w:rsidR="00463A9D" w:rsidRPr="006323B8">
        <w:rPr>
          <w:rFonts w:ascii="ＭＳ Ｐゴシック" w:eastAsia="ＭＳ Ｐゴシック" w:hAnsi="ＭＳ Ｐゴシック" w:cs="ＭＳ Ｐゴシック" w:hint="eastAsia"/>
          <w:color w:val="000000" w:themeColor="text1"/>
          <w:sz w:val="24"/>
          <w:szCs w:val="24"/>
        </w:rPr>
        <w:t>11</w:t>
      </w:r>
      <w:r w:rsidR="00C442D4" w:rsidRPr="006323B8">
        <w:rPr>
          <w:rFonts w:ascii="ＭＳ Ｐゴシック" w:eastAsia="ＭＳ Ｐゴシック" w:hAnsi="ＭＳ Ｐゴシック" w:cs="ＭＳ Ｐゴシック" w:hint="eastAsia"/>
          <w:color w:val="000000" w:themeColor="text1"/>
          <w:sz w:val="24"/>
          <w:szCs w:val="24"/>
        </w:rPr>
        <w:t>節</w:t>
      </w:r>
      <w:r w:rsidR="007E2413" w:rsidRPr="006323B8">
        <w:rPr>
          <w:rFonts w:ascii="ＭＳ Ｐゴシック" w:eastAsia="ＭＳ Ｐゴシック" w:hAnsi="ＭＳ Ｐゴシック" w:cs="ＭＳ Ｐゴシック" w:hint="eastAsia"/>
          <w:color w:val="000000" w:themeColor="text1"/>
          <w:sz w:val="24"/>
          <w:szCs w:val="24"/>
        </w:rPr>
        <w:t>以下</w:t>
      </w:r>
      <w:r w:rsidR="00C442D4">
        <w:rPr>
          <w:rFonts w:ascii="ＭＳ 明朝" w:eastAsia="ＭＳ 明朝" w:hAnsi="ＭＳ 明朝" w:cs="ＭＳ Ｐゴシック" w:hint="eastAsia"/>
          <w:color w:val="000000" w:themeColor="text1"/>
          <w:sz w:val="24"/>
          <w:szCs w:val="24"/>
        </w:rPr>
        <w:t>にこうあります。</w:t>
      </w:r>
      <w:r w:rsidR="007E2413" w:rsidRPr="007E2413">
        <w:rPr>
          <w:rFonts w:ascii="ＭＳ Ｐゴシック" w:eastAsia="ＭＳ Ｐゴシック" w:hAnsi="ＭＳ Ｐゴシック" w:cs="ＭＳ Ｐゴシック" w:hint="eastAsia"/>
          <w:color w:val="000000" w:themeColor="text1"/>
          <w:sz w:val="24"/>
          <w:szCs w:val="24"/>
        </w:rPr>
        <w:t>「</w:t>
      </w:r>
      <w:r w:rsidR="007E2413" w:rsidRPr="000459EB">
        <w:rPr>
          <w:rFonts w:ascii="ＭＳ Ｐゴシック" w:eastAsia="ＭＳ Ｐゴシック" w:hAnsi="ＭＳ Ｐゴシック" w:cs="ＭＳ Ｐゴシック" w:hint="eastAsia"/>
          <w:color w:val="000000" w:themeColor="text1"/>
          <w:sz w:val="24"/>
          <w:szCs w:val="24"/>
        </w:rPr>
        <w:t>わたしの兄弟たち、実はあなたがたの間に争いがあると、クロエの家の人たちから知らされました。あなたがたはめいめい、「わたしはパウロにつく」「わたしはアポロに」「わたしはケファに」「わたしはキリストに」などと言い合っているとのことです。</w:t>
      </w:r>
      <w:bookmarkStart w:id="18" w:name="_Hlk163351630"/>
      <w:r w:rsidR="007E2413" w:rsidRPr="000459EB">
        <w:rPr>
          <w:rFonts w:ascii="ＭＳ Ｐゴシック" w:eastAsia="ＭＳ Ｐゴシック" w:hAnsi="ＭＳ Ｐゴシック" w:cs="ＭＳ Ｐゴシック" w:hint="eastAsia"/>
          <w:color w:val="000000" w:themeColor="text1"/>
          <w:sz w:val="24"/>
          <w:szCs w:val="24"/>
        </w:rPr>
        <w:t>キリストは幾つにも分けられてしまったのですか。</w:t>
      </w:r>
      <w:bookmarkEnd w:id="18"/>
      <w:r w:rsidR="007E2413" w:rsidRPr="000459EB">
        <w:rPr>
          <w:rFonts w:ascii="ＭＳ Ｐゴシック" w:eastAsia="ＭＳ Ｐゴシック" w:hAnsi="ＭＳ Ｐゴシック" w:cs="ＭＳ Ｐゴシック" w:hint="eastAsia"/>
          <w:color w:val="000000" w:themeColor="text1"/>
          <w:sz w:val="24"/>
          <w:szCs w:val="24"/>
        </w:rPr>
        <w:t>パウロがあなたがたのために十字架につけられたのですか。あなたがたはパウロの名によって</w:t>
      </w:r>
      <w:r w:rsidR="00932B5F">
        <w:rPr>
          <w:rFonts w:ascii="ＭＳ Ｐゴシック" w:eastAsia="ＭＳ Ｐゴシック" w:hAnsi="ＭＳ Ｐゴシック" w:cs="ＭＳ Ｐゴシック" w:hint="eastAsia"/>
          <w:color w:val="000000" w:themeColor="text1"/>
          <w:sz w:val="24"/>
          <w:szCs w:val="24"/>
        </w:rPr>
        <w:t>バプテスマ</w:t>
      </w:r>
      <w:r w:rsidR="007E2413" w:rsidRPr="000459EB">
        <w:rPr>
          <w:rFonts w:ascii="ＭＳ Ｐゴシック" w:eastAsia="ＭＳ Ｐゴシック" w:hAnsi="ＭＳ Ｐゴシック" w:cs="ＭＳ Ｐゴシック" w:hint="eastAsia"/>
          <w:color w:val="000000" w:themeColor="text1"/>
          <w:sz w:val="24"/>
          <w:szCs w:val="24"/>
        </w:rPr>
        <w:t>を受けたのですか。</w:t>
      </w:r>
      <w:r w:rsidR="0070597C">
        <w:rPr>
          <w:rFonts w:ascii="ＭＳ Ｐゴシック" w:eastAsia="ＭＳ Ｐゴシック" w:hAnsi="ＭＳ Ｐゴシック" w:cs="ＭＳ Ｐゴシック" w:hint="eastAsia"/>
          <w:color w:val="000000" w:themeColor="text1"/>
          <w:sz w:val="24"/>
          <w:szCs w:val="24"/>
        </w:rPr>
        <w:t xml:space="preserve">」　</w:t>
      </w:r>
    </w:p>
    <w:p w14:paraId="7713811D" w14:textId="77777777" w:rsidR="00CA77BE" w:rsidRDefault="00CA77BE" w:rsidP="000459EB">
      <w:pPr>
        <w:rPr>
          <w:rFonts w:ascii="ＭＳ Ｐゴシック" w:eastAsia="ＭＳ Ｐゴシック" w:hAnsi="ＭＳ Ｐゴシック" w:cs="ＭＳ Ｐゴシック"/>
          <w:color w:val="000000" w:themeColor="text1"/>
          <w:sz w:val="24"/>
          <w:szCs w:val="24"/>
        </w:rPr>
      </w:pPr>
    </w:p>
    <w:p w14:paraId="01922A2E" w14:textId="29D247DE" w:rsidR="006323B8" w:rsidRDefault="00DB1AC1" w:rsidP="00CA77BE">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「誰々につく」と。</w:t>
      </w:r>
      <w:r w:rsidR="00853413">
        <w:rPr>
          <w:rFonts w:ascii="ＭＳ 明朝" w:eastAsia="ＭＳ 明朝" w:hAnsi="ＭＳ 明朝" w:cs="ＭＳ Ｐゴシック" w:hint="eastAsia"/>
          <w:color w:val="000000" w:themeColor="text1"/>
          <w:sz w:val="24"/>
          <w:szCs w:val="24"/>
        </w:rPr>
        <w:t>人間</w:t>
      </w:r>
      <w:r w:rsidR="00FA4EE4">
        <w:rPr>
          <w:rFonts w:ascii="ＭＳ 明朝" w:eastAsia="ＭＳ 明朝" w:hAnsi="ＭＳ 明朝" w:cs="ＭＳ Ｐゴシック" w:hint="eastAsia"/>
          <w:color w:val="000000" w:themeColor="text1"/>
          <w:sz w:val="24"/>
          <w:szCs w:val="24"/>
        </w:rPr>
        <w:t>っ</w:t>
      </w:r>
      <w:r w:rsidR="00853413">
        <w:rPr>
          <w:rFonts w:ascii="ＭＳ 明朝" w:eastAsia="ＭＳ 明朝" w:hAnsi="ＭＳ 明朝" w:cs="ＭＳ Ｐゴシック" w:hint="eastAsia"/>
          <w:color w:val="000000" w:themeColor="text1"/>
          <w:sz w:val="24"/>
          <w:szCs w:val="24"/>
        </w:rPr>
        <w:t>てこうなり</w:t>
      </w:r>
      <w:r w:rsidR="00D045AC">
        <w:rPr>
          <w:rFonts w:ascii="ＭＳ 明朝" w:eastAsia="ＭＳ 明朝" w:hAnsi="ＭＳ 明朝" w:cs="ＭＳ Ｐゴシック" w:hint="eastAsia"/>
          <w:color w:val="000000" w:themeColor="text1"/>
          <w:sz w:val="24"/>
          <w:szCs w:val="24"/>
        </w:rPr>
        <w:t>易い</w:t>
      </w:r>
      <w:r w:rsidR="00853413">
        <w:rPr>
          <w:rFonts w:ascii="ＭＳ 明朝" w:eastAsia="ＭＳ 明朝" w:hAnsi="ＭＳ 明朝" w:cs="ＭＳ Ｐゴシック" w:hint="eastAsia"/>
          <w:color w:val="000000" w:themeColor="text1"/>
          <w:sz w:val="24"/>
          <w:szCs w:val="24"/>
        </w:rPr>
        <w:t>のだなあと思います。</w:t>
      </w:r>
      <w:r w:rsidR="00BE2E4C">
        <w:rPr>
          <w:rFonts w:ascii="ＭＳ 明朝" w:eastAsia="ＭＳ 明朝" w:hAnsi="ＭＳ 明朝" w:cs="ＭＳ Ｐゴシック" w:hint="eastAsia"/>
          <w:color w:val="000000" w:themeColor="text1"/>
          <w:sz w:val="24"/>
          <w:szCs w:val="24"/>
        </w:rPr>
        <w:t>人を尊敬すること</w:t>
      </w:r>
      <w:r w:rsidR="00F66CF8">
        <w:rPr>
          <w:rFonts w:ascii="ＭＳ 明朝" w:eastAsia="ＭＳ 明朝" w:hAnsi="ＭＳ 明朝" w:cs="ＭＳ Ｐゴシック" w:hint="eastAsia"/>
          <w:color w:val="000000" w:themeColor="text1"/>
          <w:sz w:val="24"/>
          <w:szCs w:val="24"/>
        </w:rPr>
        <w:t>自体</w:t>
      </w:r>
      <w:r w:rsidR="00BE2E4C">
        <w:rPr>
          <w:rFonts w:ascii="ＭＳ 明朝" w:eastAsia="ＭＳ 明朝" w:hAnsi="ＭＳ 明朝" w:cs="ＭＳ Ｐゴシック" w:hint="eastAsia"/>
          <w:color w:val="000000" w:themeColor="text1"/>
          <w:sz w:val="24"/>
          <w:szCs w:val="24"/>
        </w:rPr>
        <w:t>は悪いことではない</w:t>
      </w:r>
      <w:r w:rsidR="00CF05A6">
        <w:rPr>
          <w:rFonts w:ascii="ＭＳ 明朝" w:eastAsia="ＭＳ 明朝" w:hAnsi="ＭＳ 明朝" w:cs="ＭＳ Ｐゴシック" w:hint="eastAsia"/>
          <w:color w:val="000000" w:themeColor="text1"/>
          <w:sz w:val="24"/>
          <w:szCs w:val="24"/>
        </w:rPr>
        <w:t>です</w:t>
      </w:r>
      <w:r w:rsidR="00F66CF8">
        <w:rPr>
          <w:rFonts w:ascii="ＭＳ 明朝" w:eastAsia="ＭＳ 明朝" w:hAnsi="ＭＳ 明朝" w:cs="ＭＳ Ｐゴシック" w:hint="eastAsia"/>
          <w:color w:val="000000" w:themeColor="text1"/>
          <w:sz w:val="24"/>
          <w:szCs w:val="24"/>
        </w:rPr>
        <w:t>よね</w:t>
      </w:r>
      <w:r w:rsidR="00CF05A6">
        <w:rPr>
          <w:rFonts w:ascii="ＭＳ 明朝" w:eastAsia="ＭＳ 明朝" w:hAnsi="ＭＳ 明朝" w:cs="ＭＳ Ｐゴシック" w:hint="eastAsia"/>
          <w:color w:val="000000" w:themeColor="text1"/>
          <w:sz w:val="24"/>
          <w:szCs w:val="24"/>
        </w:rPr>
        <w:t>。</w:t>
      </w:r>
      <w:r w:rsidR="00932B5F">
        <w:rPr>
          <w:rFonts w:ascii="ＭＳ 明朝" w:eastAsia="ＭＳ 明朝" w:hAnsi="ＭＳ 明朝" w:cs="ＭＳ Ｐゴシック" w:hint="eastAsia"/>
          <w:color w:val="000000" w:themeColor="text1"/>
          <w:sz w:val="24"/>
          <w:szCs w:val="24"/>
        </w:rPr>
        <w:t>そして</w:t>
      </w:r>
      <w:r w:rsidR="00FB5C28">
        <w:rPr>
          <w:rFonts w:ascii="ＭＳ 明朝" w:eastAsia="ＭＳ 明朝" w:hAnsi="ＭＳ 明朝" w:cs="ＭＳ Ｐゴシック" w:hint="eastAsia"/>
          <w:color w:val="000000" w:themeColor="text1"/>
          <w:sz w:val="24"/>
          <w:szCs w:val="24"/>
        </w:rPr>
        <w:t>牧師先生に対しても、私は</w:t>
      </w:r>
      <w:r w:rsidR="002E01FD">
        <w:rPr>
          <w:rFonts w:ascii="ＭＳ 明朝" w:eastAsia="ＭＳ 明朝" w:hAnsi="ＭＳ 明朝" w:cs="ＭＳ Ｐゴシック" w:hint="eastAsia"/>
          <w:color w:val="000000" w:themeColor="text1"/>
          <w:sz w:val="24"/>
          <w:szCs w:val="24"/>
        </w:rPr>
        <w:t>あの先生</w:t>
      </w:r>
      <w:r w:rsidR="00146D97">
        <w:rPr>
          <w:rFonts w:ascii="ＭＳ 明朝" w:eastAsia="ＭＳ 明朝" w:hAnsi="ＭＳ 明朝" w:cs="ＭＳ Ｐゴシック" w:hint="eastAsia"/>
          <w:color w:val="000000" w:themeColor="text1"/>
          <w:sz w:val="24"/>
          <w:szCs w:val="24"/>
        </w:rPr>
        <w:t>はいいと思うけれども、あの先生はちょっとね、ということは</w:t>
      </w:r>
      <w:r w:rsidR="00547C92">
        <w:rPr>
          <w:rFonts w:ascii="ＭＳ 明朝" w:eastAsia="ＭＳ 明朝" w:hAnsi="ＭＳ 明朝" w:cs="ＭＳ Ｐゴシック" w:hint="eastAsia"/>
          <w:color w:val="000000" w:themeColor="text1"/>
          <w:sz w:val="24"/>
          <w:szCs w:val="24"/>
        </w:rPr>
        <w:t>正直あ</w:t>
      </w:r>
      <w:r w:rsidR="004B4194">
        <w:rPr>
          <w:rFonts w:ascii="ＭＳ 明朝" w:eastAsia="ＭＳ 明朝" w:hAnsi="ＭＳ 明朝" w:cs="ＭＳ Ｐゴシック" w:hint="eastAsia"/>
          <w:color w:val="000000" w:themeColor="text1"/>
          <w:sz w:val="24"/>
          <w:szCs w:val="24"/>
        </w:rPr>
        <w:t>ると思いますし、</w:t>
      </w:r>
      <w:r w:rsidR="001E5BF5">
        <w:rPr>
          <w:rFonts w:ascii="ＭＳ 明朝" w:eastAsia="ＭＳ 明朝" w:hAnsi="ＭＳ 明朝" w:cs="ＭＳ Ｐゴシック" w:hint="eastAsia"/>
          <w:color w:val="000000" w:themeColor="text1"/>
          <w:sz w:val="24"/>
          <w:szCs w:val="24"/>
        </w:rPr>
        <w:t>ある意味それは仕方がないことだと思います。</w:t>
      </w:r>
      <w:r w:rsidR="004E5E43">
        <w:rPr>
          <w:rFonts w:ascii="ＭＳ 明朝" w:eastAsia="ＭＳ 明朝" w:hAnsi="ＭＳ 明朝" w:cs="ＭＳ Ｐゴシック" w:hint="eastAsia"/>
          <w:color w:val="000000" w:themeColor="text1"/>
          <w:sz w:val="24"/>
          <w:szCs w:val="24"/>
        </w:rPr>
        <w:t>ただ、牧師も教会</w:t>
      </w:r>
      <w:r w:rsidR="004A0345">
        <w:rPr>
          <w:rFonts w:ascii="ＭＳ 明朝" w:eastAsia="ＭＳ 明朝" w:hAnsi="ＭＳ 明朝" w:cs="ＭＳ Ｐゴシック" w:hint="eastAsia"/>
          <w:color w:val="000000" w:themeColor="text1"/>
          <w:sz w:val="24"/>
          <w:szCs w:val="24"/>
        </w:rPr>
        <w:t>組織</w:t>
      </w:r>
      <w:r w:rsidR="004E5E43">
        <w:rPr>
          <w:rFonts w:ascii="ＭＳ 明朝" w:eastAsia="ＭＳ 明朝" w:hAnsi="ＭＳ 明朝" w:cs="ＭＳ Ｐゴシック" w:hint="eastAsia"/>
          <w:color w:val="000000" w:themeColor="text1"/>
          <w:sz w:val="24"/>
          <w:szCs w:val="24"/>
        </w:rPr>
        <w:t>の</w:t>
      </w:r>
      <w:r w:rsidR="004A0345">
        <w:rPr>
          <w:rFonts w:ascii="ＭＳ 明朝" w:eastAsia="ＭＳ 明朝" w:hAnsi="ＭＳ 明朝" w:cs="ＭＳ Ｐゴシック" w:hint="eastAsia"/>
          <w:color w:val="000000" w:themeColor="text1"/>
          <w:sz w:val="24"/>
          <w:szCs w:val="24"/>
        </w:rPr>
        <w:t>リーダーも、</w:t>
      </w:r>
      <w:r w:rsidR="000E3AAC">
        <w:rPr>
          <w:rFonts w:ascii="ＭＳ 明朝" w:eastAsia="ＭＳ 明朝" w:hAnsi="ＭＳ 明朝" w:cs="ＭＳ Ｐゴシック" w:hint="eastAsia"/>
          <w:color w:val="000000" w:themeColor="text1"/>
          <w:sz w:val="24"/>
          <w:szCs w:val="24"/>
        </w:rPr>
        <w:t>当然ですが</w:t>
      </w:r>
      <w:r w:rsidR="004A0345">
        <w:rPr>
          <w:rFonts w:ascii="ＭＳ 明朝" w:eastAsia="ＭＳ 明朝" w:hAnsi="ＭＳ 明朝" w:cs="ＭＳ Ｐゴシック" w:hint="eastAsia"/>
          <w:color w:val="000000" w:themeColor="text1"/>
          <w:sz w:val="24"/>
          <w:szCs w:val="24"/>
        </w:rPr>
        <w:t>「人」</w:t>
      </w:r>
      <w:r w:rsidR="00BB42C0">
        <w:rPr>
          <w:rFonts w:ascii="ＭＳ 明朝" w:eastAsia="ＭＳ 明朝" w:hAnsi="ＭＳ 明朝" w:cs="ＭＳ Ｐゴシック" w:hint="eastAsia"/>
          <w:color w:val="000000" w:themeColor="text1"/>
          <w:sz w:val="24"/>
          <w:szCs w:val="24"/>
        </w:rPr>
        <w:t>です</w:t>
      </w:r>
      <w:r w:rsidR="004A0345">
        <w:rPr>
          <w:rFonts w:ascii="ＭＳ 明朝" w:eastAsia="ＭＳ 明朝" w:hAnsi="ＭＳ 明朝" w:cs="ＭＳ Ｐゴシック" w:hint="eastAsia"/>
          <w:color w:val="000000" w:themeColor="text1"/>
          <w:sz w:val="24"/>
          <w:szCs w:val="24"/>
        </w:rPr>
        <w:t>。</w:t>
      </w:r>
      <w:r w:rsidR="00FA72B6">
        <w:rPr>
          <w:rFonts w:ascii="ＭＳ 明朝" w:eastAsia="ＭＳ 明朝" w:hAnsi="ＭＳ 明朝" w:cs="ＭＳ Ｐゴシック" w:hint="eastAsia"/>
          <w:color w:val="000000" w:themeColor="text1"/>
          <w:sz w:val="24"/>
          <w:szCs w:val="24"/>
        </w:rPr>
        <w:t>神様が用いている人ですけれども、神様じゃないのです。</w:t>
      </w:r>
      <w:r w:rsidR="00347C7F">
        <w:rPr>
          <w:rFonts w:ascii="ＭＳ 明朝" w:eastAsia="ＭＳ 明朝" w:hAnsi="ＭＳ 明朝" w:cs="ＭＳ Ｐゴシック" w:hint="eastAsia"/>
          <w:color w:val="000000" w:themeColor="text1"/>
          <w:sz w:val="24"/>
          <w:szCs w:val="24"/>
        </w:rPr>
        <w:t>だからパウロは言っていますよね。</w:t>
      </w:r>
      <w:r w:rsidR="00166546">
        <w:rPr>
          <w:rFonts w:ascii="ＭＳ 明朝" w:eastAsia="ＭＳ 明朝" w:hAnsi="ＭＳ 明朝" w:cs="ＭＳ Ｐゴシック" w:hint="eastAsia"/>
          <w:color w:val="000000" w:themeColor="text1"/>
          <w:sz w:val="24"/>
          <w:szCs w:val="24"/>
        </w:rPr>
        <w:t>「私はパウロ先生からバプテスマを受けた」な</w:t>
      </w:r>
      <w:r w:rsidR="002A5EF3">
        <w:rPr>
          <w:rFonts w:ascii="ＭＳ 明朝" w:eastAsia="ＭＳ 明朝" w:hAnsi="ＭＳ 明朝" w:cs="ＭＳ Ｐゴシック" w:hint="eastAsia"/>
          <w:color w:val="000000" w:themeColor="text1"/>
          <w:sz w:val="24"/>
          <w:szCs w:val="24"/>
        </w:rPr>
        <w:t>どと誇っている者については、</w:t>
      </w:r>
      <w:r w:rsidR="00686726" w:rsidRPr="00686726">
        <w:rPr>
          <w:rFonts w:ascii="ＭＳ Ｐゴシック" w:eastAsia="ＭＳ Ｐゴシック" w:hAnsi="ＭＳ Ｐゴシック" w:cs="ＭＳ Ｐゴシック" w:hint="eastAsia"/>
          <w:color w:val="000000" w:themeColor="text1"/>
          <w:sz w:val="24"/>
          <w:szCs w:val="24"/>
        </w:rPr>
        <w:t>「</w:t>
      </w:r>
      <w:r w:rsidR="00686726" w:rsidRPr="000459EB">
        <w:rPr>
          <w:rFonts w:ascii="ＭＳ Ｐゴシック" w:eastAsia="ＭＳ Ｐゴシック" w:hAnsi="ＭＳ Ｐゴシック" w:cs="ＭＳ Ｐゴシック" w:hint="eastAsia"/>
          <w:color w:val="000000" w:themeColor="text1"/>
          <w:sz w:val="24"/>
          <w:szCs w:val="24"/>
        </w:rPr>
        <w:t>あなたがたはパウロの名によって</w:t>
      </w:r>
      <w:r w:rsidR="00DD4E62">
        <w:rPr>
          <w:rFonts w:ascii="ＭＳ Ｐゴシック" w:eastAsia="ＭＳ Ｐゴシック" w:hAnsi="ＭＳ Ｐゴシック" w:cs="ＭＳ Ｐゴシック" w:hint="eastAsia"/>
          <w:color w:val="000000" w:themeColor="text1"/>
          <w:sz w:val="24"/>
          <w:szCs w:val="24"/>
        </w:rPr>
        <w:t>バプテスマ</w:t>
      </w:r>
      <w:r w:rsidR="00686726" w:rsidRPr="000459EB">
        <w:rPr>
          <w:rFonts w:ascii="ＭＳ Ｐゴシック" w:eastAsia="ＭＳ Ｐゴシック" w:hAnsi="ＭＳ Ｐゴシック" w:cs="ＭＳ Ｐゴシック" w:hint="eastAsia"/>
          <w:color w:val="000000" w:themeColor="text1"/>
          <w:sz w:val="24"/>
          <w:szCs w:val="24"/>
        </w:rPr>
        <w:t>を受けたのですか</w:t>
      </w:r>
      <w:r w:rsidR="00DD4E62">
        <w:rPr>
          <w:rFonts w:ascii="ＭＳ Ｐゴシック" w:eastAsia="ＭＳ Ｐゴシック" w:hAnsi="ＭＳ Ｐゴシック" w:cs="ＭＳ Ｐゴシック" w:hint="eastAsia"/>
          <w:color w:val="000000" w:themeColor="text1"/>
          <w:sz w:val="24"/>
          <w:szCs w:val="24"/>
        </w:rPr>
        <w:t>」</w:t>
      </w:r>
      <w:r w:rsidR="00DD4E62" w:rsidRPr="004C603C">
        <w:rPr>
          <w:rFonts w:ascii="ＭＳ 明朝" w:eastAsia="ＭＳ 明朝" w:hAnsi="ＭＳ 明朝" w:cs="ＭＳ Ｐゴシック" w:hint="eastAsia"/>
          <w:color w:val="000000" w:themeColor="text1"/>
          <w:sz w:val="24"/>
          <w:szCs w:val="24"/>
        </w:rPr>
        <w:t>と</w:t>
      </w:r>
      <w:r w:rsidR="004C603C" w:rsidRPr="004C603C">
        <w:rPr>
          <w:rFonts w:ascii="ＭＳ 明朝" w:eastAsia="ＭＳ 明朝" w:hAnsi="ＭＳ 明朝" w:cs="ＭＳ Ｐゴシック" w:hint="eastAsia"/>
          <w:color w:val="000000" w:themeColor="text1"/>
          <w:sz w:val="24"/>
          <w:szCs w:val="24"/>
        </w:rPr>
        <w:t>反問しています。</w:t>
      </w:r>
      <w:r w:rsidR="00017D4B">
        <w:rPr>
          <w:rFonts w:ascii="ＭＳ 明朝" w:eastAsia="ＭＳ 明朝" w:hAnsi="ＭＳ 明朝" w:cs="ＭＳ Ｐゴシック" w:hint="eastAsia"/>
          <w:color w:val="000000" w:themeColor="text1"/>
          <w:sz w:val="24"/>
          <w:szCs w:val="24"/>
        </w:rPr>
        <w:t>バプテスマは</w:t>
      </w:r>
      <w:r w:rsidR="00017D4B" w:rsidRPr="00017D4B">
        <w:rPr>
          <w:rFonts w:ascii="ＭＳ Ｐゴシック" w:eastAsia="ＭＳ Ｐゴシック" w:hAnsi="ＭＳ Ｐゴシック" w:cs="ＭＳ Ｐゴシック" w:hint="eastAsia"/>
          <w:color w:val="000000" w:themeColor="text1"/>
          <w:sz w:val="24"/>
          <w:szCs w:val="24"/>
        </w:rPr>
        <w:t>主の御名</w:t>
      </w:r>
      <w:r w:rsidR="00017D4B">
        <w:rPr>
          <w:rFonts w:ascii="ＭＳ 明朝" w:eastAsia="ＭＳ 明朝" w:hAnsi="ＭＳ 明朝" w:cs="ＭＳ Ｐゴシック" w:hint="eastAsia"/>
          <w:color w:val="000000" w:themeColor="text1"/>
          <w:sz w:val="24"/>
          <w:szCs w:val="24"/>
        </w:rPr>
        <w:t>によるものであるし、</w:t>
      </w:r>
      <w:r w:rsidR="004C603C">
        <w:rPr>
          <w:rFonts w:ascii="ＭＳ 明朝" w:eastAsia="ＭＳ 明朝" w:hAnsi="ＭＳ 明朝" w:cs="ＭＳ Ｐゴシック" w:hint="eastAsia"/>
          <w:color w:val="000000" w:themeColor="text1"/>
          <w:sz w:val="24"/>
          <w:szCs w:val="24"/>
        </w:rPr>
        <w:t>自分自身は</w:t>
      </w:r>
      <w:r w:rsidR="00933A24" w:rsidRPr="00017D4B">
        <w:rPr>
          <w:rFonts w:ascii="ＭＳ Ｐゴシック" w:eastAsia="ＭＳ Ｐゴシック" w:hAnsi="ＭＳ Ｐゴシック" w:cs="ＭＳ Ｐゴシック" w:hint="eastAsia"/>
          <w:color w:val="000000" w:themeColor="text1"/>
          <w:sz w:val="24"/>
          <w:szCs w:val="24"/>
        </w:rPr>
        <w:t>「クリスポとガイオ以外に、あなたがたのだれにも</w:t>
      </w:r>
      <w:r w:rsidR="00727F5B">
        <w:rPr>
          <w:rFonts w:ascii="ＭＳ Ｐゴシック" w:eastAsia="ＭＳ Ｐゴシック" w:hAnsi="ＭＳ Ｐゴシック" w:cs="ＭＳ Ｐゴシック" w:hint="eastAsia"/>
          <w:color w:val="000000" w:themeColor="text1"/>
          <w:sz w:val="24"/>
          <w:szCs w:val="24"/>
        </w:rPr>
        <w:t>バプテスマ</w:t>
      </w:r>
      <w:r w:rsidR="00933A24" w:rsidRPr="00017D4B">
        <w:rPr>
          <w:rFonts w:ascii="ＭＳ Ｐゴシック" w:eastAsia="ＭＳ Ｐゴシック" w:hAnsi="ＭＳ Ｐゴシック" w:cs="ＭＳ Ｐゴシック" w:hint="eastAsia"/>
          <w:color w:val="000000" w:themeColor="text1"/>
          <w:sz w:val="24"/>
          <w:szCs w:val="24"/>
        </w:rPr>
        <w:t>を授けなかったことを、わたしは神に感謝しています」</w:t>
      </w:r>
      <w:r w:rsidR="00933A24">
        <w:rPr>
          <w:rFonts w:ascii="ＭＳ 明朝" w:eastAsia="ＭＳ 明朝" w:hAnsi="ＭＳ 明朝" w:cs="ＭＳ Ｐゴシック" w:hint="eastAsia"/>
          <w:color w:val="000000" w:themeColor="text1"/>
          <w:sz w:val="24"/>
          <w:szCs w:val="24"/>
        </w:rPr>
        <w:t>と</w:t>
      </w:r>
      <w:r w:rsidR="00B56AF1">
        <w:rPr>
          <w:rFonts w:ascii="ＭＳ 明朝" w:eastAsia="ＭＳ 明朝" w:hAnsi="ＭＳ 明朝" w:cs="ＭＳ Ｐゴシック" w:hint="eastAsia"/>
          <w:color w:val="000000" w:themeColor="text1"/>
          <w:sz w:val="24"/>
          <w:szCs w:val="24"/>
        </w:rPr>
        <w:t>言っている程、</w:t>
      </w:r>
      <w:r w:rsidR="000F0D8E">
        <w:rPr>
          <w:rFonts w:ascii="ＭＳ 明朝" w:eastAsia="ＭＳ 明朝" w:hAnsi="ＭＳ 明朝" w:cs="ＭＳ Ｐゴシック" w:hint="eastAsia"/>
          <w:color w:val="000000" w:themeColor="text1"/>
          <w:sz w:val="24"/>
          <w:szCs w:val="24"/>
        </w:rPr>
        <w:t>彼は</w:t>
      </w:r>
      <w:r w:rsidR="00097EE8">
        <w:rPr>
          <w:rFonts w:ascii="ＭＳ 明朝" w:eastAsia="ＭＳ 明朝" w:hAnsi="ＭＳ 明朝" w:cs="ＭＳ Ｐゴシック" w:hint="eastAsia"/>
          <w:color w:val="000000" w:themeColor="text1"/>
          <w:sz w:val="24"/>
          <w:szCs w:val="24"/>
        </w:rPr>
        <w:t>そんなことを誇りにしていない。まして</w:t>
      </w:r>
      <w:r w:rsidR="00CE085B">
        <w:rPr>
          <w:rFonts w:ascii="ＭＳ 明朝" w:eastAsia="ＭＳ 明朝" w:hAnsi="ＭＳ 明朝" w:cs="ＭＳ Ｐゴシック" w:hint="eastAsia"/>
          <w:color w:val="000000" w:themeColor="text1"/>
          <w:sz w:val="24"/>
          <w:szCs w:val="24"/>
        </w:rPr>
        <w:t>分派争いをしていて一致が出来なくなっている</w:t>
      </w:r>
      <w:r w:rsidR="005047C4">
        <w:rPr>
          <w:rFonts w:ascii="ＭＳ 明朝" w:eastAsia="ＭＳ 明朝" w:hAnsi="ＭＳ 明朝" w:cs="ＭＳ Ｐゴシック" w:hint="eastAsia"/>
          <w:color w:val="000000" w:themeColor="text1"/>
          <w:sz w:val="24"/>
          <w:szCs w:val="24"/>
        </w:rPr>
        <w:t>教会</w:t>
      </w:r>
      <w:r w:rsidR="00CE085B">
        <w:rPr>
          <w:rFonts w:ascii="ＭＳ 明朝" w:eastAsia="ＭＳ 明朝" w:hAnsi="ＭＳ 明朝" w:cs="ＭＳ Ｐゴシック" w:hint="eastAsia"/>
          <w:color w:val="000000" w:themeColor="text1"/>
          <w:sz w:val="24"/>
          <w:szCs w:val="24"/>
        </w:rPr>
        <w:t>に対して</w:t>
      </w:r>
      <w:r w:rsidR="00CE085B" w:rsidRPr="007154DD">
        <w:rPr>
          <w:rFonts w:ascii="ＭＳ Ｐゴシック" w:eastAsia="ＭＳ Ｐゴシック" w:hAnsi="ＭＳ Ｐゴシック" w:cs="ＭＳ Ｐゴシック" w:hint="eastAsia"/>
          <w:color w:val="000000" w:themeColor="text1"/>
          <w:sz w:val="24"/>
          <w:szCs w:val="24"/>
        </w:rPr>
        <w:t>「キリストは幾つにも分けられてしまったのですか</w:t>
      </w:r>
      <w:r w:rsidR="00B12A42" w:rsidRPr="007154DD">
        <w:rPr>
          <w:rFonts w:ascii="ＭＳ Ｐゴシック" w:eastAsia="ＭＳ Ｐゴシック" w:hAnsi="ＭＳ Ｐゴシック" w:cs="ＭＳ Ｐゴシック" w:hint="eastAsia"/>
          <w:color w:val="000000" w:themeColor="text1"/>
          <w:sz w:val="24"/>
          <w:szCs w:val="24"/>
        </w:rPr>
        <w:t>」、そんなバカなことはないでしょう、</w:t>
      </w:r>
      <w:r w:rsidR="00B12A42">
        <w:rPr>
          <w:rFonts w:ascii="ＭＳ 明朝" w:eastAsia="ＭＳ 明朝" w:hAnsi="ＭＳ 明朝" w:cs="ＭＳ Ｐゴシック" w:hint="eastAsia"/>
          <w:color w:val="000000" w:themeColor="text1"/>
          <w:sz w:val="24"/>
          <w:szCs w:val="24"/>
        </w:rPr>
        <w:t>と、</w:t>
      </w:r>
      <w:r w:rsidR="00972831">
        <w:rPr>
          <w:rFonts w:ascii="ＭＳ 明朝" w:eastAsia="ＭＳ 明朝" w:hAnsi="ＭＳ 明朝" w:cs="ＭＳ Ｐゴシック" w:hint="eastAsia"/>
          <w:color w:val="000000" w:themeColor="text1"/>
          <w:sz w:val="24"/>
          <w:szCs w:val="24"/>
        </w:rPr>
        <w:t>むしろ裁き合いになってしまうような</w:t>
      </w:r>
      <w:r w:rsidR="00490D48">
        <w:rPr>
          <w:rFonts w:ascii="ＭＳ 明朝" w:eastAsia="ＭＳ 明朝" w:hAnsi="ＭＳ 明朝" w:cs="ＭＳ Ｐゴシック" w:hint="eastAsia"/>
          <w:color w:val="000000" w:themeColor="text1"/>
          <w:sz w:val="24"/>
          <w:szCs w:val="24"/>
        </w:rPr>
        <w:t>交わりの</w:t>
      </w:r>
      <w:r w:rsidR="00471976">
        <w:rPr>
          <w:rFonts w:ascii="ＭＳ 明朝" w:eastAsia="ＭＳ 明朝" w:hAnsi="ＭＳ 明朝" w:cs="ＭＳ Ｐゴシック" w:hint="eastAsia"/>
          <w:color w:val="000000" w:themeColor="text1"/>
          <w:sz w:val="24"/>
          <w:szCs w:val="24"/>
        </w:rPr>
        <w:t>現実を知って、</w:t>
      </w:r>
      <w:r w:rsidR="00471976" w:rsidRPr="00693A40">
        <w:rPr>
          <w:rFonts w:ascii="ＭＳ Ｐゴシック" w:eastAsia="ＭＳ Ｐゴシック" w:hAnsi="ＭＳ Ｐゴシック" w:cs="ＭＳ Ｐゴシック" w:hint="eastAsia"/>
          <w:color w:val="000000" w:themeColor="text1"/>
          <w:sz w:val="24"/>
          <w:szCs w:val="24"/>
        </w:rPr>
        <w:t>「救い」の原点</w:t>
      </w:r>
      <w:r w:rsidR="00471976">
        <w:rPr>
          <w:rFonts w:ascii="ＭＳ 明朝" w:eastAsia="ＭＳ 明朝" w:hAnsi="ＭＳ 明朝" w:cs="ＭＳ Ｐゴシック" w:hint="eastAsia"/>
          <w:color w:val="000000" w:themeColor="text1"/>
          <w:sz w:val="24"/>
          <w:szCs w:val="24"/>
        </w:rPr>
        <w:t>に立ち返らせようとするのです。</w:t>
      </w:r>
      <w:r w:rsidR="005124A3">
        <w:rPr>
          <w:rFonts w:ascii="ＭＳ 明朝" w:eastAsia="ＭＳ 明朝" w:hAnsi="ＭＳ 明朝" w:cs="ＭＳ Ｐゴシック" w:hint="eastAsia"/>
          <w:color w:val="000000" w:themeColor="text1"/>
          <w:sz w:val="24"/>
          <w:szCs w:val="24"/>
        </w:rPr>
        <w:t>それは、主が私たちのためにその命を</w:t>
      </w:r>
      <w:r w:rsidR="000F4094">
        <w:rPr>
          <w:rFonts w:ascii="ＭＳ 明朝" w:eastAsia="ＭＳ 明朝" w:hAnsi="ＭＳ 明朝" w:cs="ＭＳ Ｐゴシック" w:hint="eastAsia"/>
          <w:color w:val="000000" w:themeColor="text1"/>
          <w:sz w:val="24"/>
          <w:szCs w:val="24"/>
        </w:rPr>
        <w:t>献げて下さった</w:t>
      </w:r>
      <w:r w:rsidR="00236352">
        <w:rPr>
          <w:rFonts w:ascii="ＭＳ 明朝" w:eastAsia="ＭＳ 明朝" w:hAnsi="ＭＳ 明朝" w:cs="ＭＳ Ｐゴシック" w:hint="eastAsia"/>
          <w:color w:val="000000" w:themeColor="text1"/>
          <w:sz w:val="24"/>
          <w:szCs w:val="24"/>
        </w:rPr>
        <w:t>、あの</w:t>
      </w:r>
      <w:r w:rsidR="000E1A8F" w:rsidRPr="00E907BE">
        <w:rPr>
          <w:rFonts w:ascii="ＭＳ Ｐゴシック" w:eastAsia="ＭＳ Ｐゴシック" w:hAnsi="ＭＳ Ｐゴシック" w:cs="ＭＳ Ｐゴシック" w:hint="eastAsia"/>
          <w:color w:val="000000" w:themeColor="text1"/>
          <w:sz w:val="24"/>
          <w:szCs w:val="24"/>
        </w:rPr>
        <w:t>主イエスの十字架</w:t>
      </w:r>
      <w:r w:rsidR="000E1A8F">
        <w:rPr>
          <w:rFonts w:ascii="ＭＳ 明朝" w:eastAsia="ＭＳ 明朝" w:hAnsi="ＭＳ 明朝" w:cs="ＭＳ Ｐゴシック" w:hint="eastAsia"/>
          <w:color w:val="000000" w:themeColor="text1"/>
          <w:sz w:val="24"/>
          <w:szCs w:val="24"/>
        </w:rPr>
        <w:t>という一点です。</w:t>
      </w:r>
    </w:p>
    <w:p w14:paraId="5102A179" w14:textId="3127E3AB" w:rsidR="008B5915" w:rsidRDefault="000E1A8F" w:rsidP="00CA77BE">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パウロは言います。</w:t>
      </w:r>
      <w:r w:rsidR="00223B1F" w:rsidRPr="00223B1F">
        <w:rPr>
          <w:rFonts w:ascii="ＭＳ Ｐゴシック" w:eastAsia="ＭＳ Ｐゴシック" w:hAnsi="ＭＳ Ｐゴシック" w:cs="ＭＳ Ｐゴシック" w:hint="eastAsia"/>
          <w:color w:val="000000" w:themeColor="text1"/>
          <w:sz w:val="24"/>
          <w:szCs w:val="24"/>
        </w:rPr>
        <w:t>「</w:t>
      </w:r>
      <w:r w:rsidR="00223B1F" w:rsidRPr="000459EB">
        <w:rPr>
          <w:rFonts w:ascii="ＭＳ Ｐゴシック" w:eastAsia="ＭＳ Ｐゴシック" w:hAnsi="ＭＳ Ｐゴシック" w:cs="ＭＳ Ｐゴシック" w:hint="eastAsia"/>
          <w:color w:val="000000" w:themeColor="text1"/>
          <w:sz w:val="24"/>
          <w:szCs w:val="24"/>
        </w:rPr>
        <w:t>なぜなら、キリストがわたしを遣わされたのは、</w:t>
      </w:r>
      <w:r w:rsidR="00693A40" w:rsidRPr="00693A40">
        <w:rPr>
          <w:rFonts w:ascii="ＭＳ Ｐゴシック" w:eastAsia="ＭＳ Ｐゴシック" w:hAnsi="ＭＳ Ｐゴシック" w:cs="ＭＳ Ｐゴシック" w:hint="eastAsia"/>
          <w:color w:val="000000" w:themeColor="text1"/>
          <w:sz w:val="24"/>
          <w:szCs w:val="24"/>
        </w:rPr>
        <w:t>バプテスマ</w:t>
      </w:r>
      <w:r w:rsidR="00223B1F" w:rsidRPr="000459EB">
        <w:rPr>
          <w:rFonts w:ascii="ＭＳ Ｐゴシック" w:eastAsia="ＭＳ Ｐゴシック" w:hAnsi="ＭＳ Ｐゴシック" w:cs="ＭＳ Ｐゴシック" w:hint="eastAsia"/>
          <w:color w:val="000000" w:themeColor="text1"/>
          <w:sz w:val="24"/>
          <w:szCs w:val="24"/>
        </w:rPr>
        <w:t>を授けるためではなく、福音を告げ知らせるためであり、しかも、キリストの十字架がむなしいものになってしまわぬように、言葉の知恵によらないで告げ知らせるためだからです。十字架の言葉は、滅んでいく者にとっては愚かなものですが、わたしたち救われる者には神の力です。</w:t>
      </w:r>
      <w:r w:rsidR="00223B1F">
        <w:rPr>
          <w:rFonts w:ascii="ＭＳ Ｐゴシック" w:eastAsia="ＭＳ Ｐゴシック" w:hAnsi="ＭＳ Ｐゴシック" w:cs="ＭＳ Ｐゴシック" w:hint="eastAsia"/>
          <w:color w:val="000000" w:themeColor="text1"/>
          <w:sz w:val="24"/>
          <w:szCs w:val="24"/>
        </w:rPr>
        <w:t>」</w:t>
      </w:r>
      <w:r w:rsidR="00D518D5">
        <w:rPr>
          <w:rFonts w:ascii="ＭＳ Ｐゴシック" w:eastAsia="ＭＳ Ｐゴシック" w:hAnsi="ＭＳ Ｐゴシック" w:cs="ＭＳ Ｐゴシック" w:hint="eastAsia"/>
          <w:color w:val="000000" w:themeColor="text1"/>
          <w:sz w:val="24"/>
          <w:szCs w:val="24"/>
        </w:rPr>
        <w:t xml:space="preserve">　</w:t>
      </w:r>
      <w:r w:rsidR="00D518D5" w:rsidRPr="005C2297">
        <w:rPr>
          <w:rFonts w:ascii="ＭＳ 明朝" w:eastAsia="ＭＳ 明朝" w:hAnsi="ＭＳ 明朝" w:cs="ＭＳ Ｐゴシック" w:hint="eastAsia"/>
          <w:color w:val="000000" w:themeColor="text1"/>
          <w:sz w:val="24"/>
          <w:szCs w:val="24"/>
        </w:rPr>
        <w:t>あなた方が立ち返る所は、ただ</w:t>
      </w:r>
      <w:r w:rsidR="00D518D5" w:rsidRPr="00F9662F">
        <w:rPr>
          <w:rFonts w:ascii="ＭＳ Ｐゴシック" w:eastAsia="ＭＳ Ｐゴシック" w:hAnsi="ＭＳ Ｐゴシック" w:cs="ＭＳ Ｐゴシック" w:hint="eastAsia"/>
          <w:color w:val="000000" w:themeColor="text1"/>
          <w:sz w:val="24"/>
          <w:szCs w:val="24"/>
        </w:rPr>
        <w:t>十字架</w:t>
      </w:r>
      <w:r w:rsidR="00D518D5" w:rsidRPr="005C2297">
        <w:rPr>
          <w:rFonts w:ascii="ＭＳ 明朝" w:eastAsia="ＭＳ 明朝" w:hAnsi="ＭＳ 明朝" w:cs="ＭＳ Ｐゴシック" w:hint="eastAsia"/>
          <w:color w:val="000000" w:themeColor="text1"/>
          <w:sz w:val="24"/>
          <w:szCs w:val="24"/>
        </w:rPr>
        <w:t>という原点だ。</w:t>
      </w:r>
      <w:r w:rsidR="005C2297">
        <w:rPr>
          <w:rFonts w:ascii="ＭＳ 明朝" w:eastAsia="ＭＳ 明朝" w:hAnsi="ＭＳ 明朝" w:cs="ＭＳ Ｐゴシック" w:hint="eastAsia"/>
          <w:color w:val="000000" w:themeColor="text1"/>
          <w:sz w:val="24"/>
          <w:szCs w:val="24"/>
        </w:rPr>
        <w:t>私でもアポロでもケファ（ペトロ）でもない、</w:t>
      </w:r>
      <w:r w:rsidR="00F270DD">
        <w:rPr>
          <w:rFonts w:ascii="ＭＳ 明朝" w:eastAsia="ＭＳ 明朝" w:hAnsi="ＭＳ 明朝" w:cs="ＭＳ Ｐゴシック" w:hint="eastAsia"/>
          <w:color w:val="000000" w:themeColor="text1"/>
          <w:sz w:val="24"/>
          <w:szCs w:val="24"/>
        </w:rPr>
        <w:t>人間が出来ない</w:t>
      </w:r>
      <w:r w:rsidR="00667E5F" w:rsidRPr="00667E5F">
        <w:rPr>
          <w:rFonts w:ascii="ＭＳ Ｐゴシック" w:eastAsia="ＭＳ Ｐゴシック" w:hAnsi="ＭＳ Ｐゴシック" w:cs="ＭＳ Ｐゴシック" w:hint="eastAsia"/>
          <w:color w:val="000000" w:themeColor="text1"/>
          <w:sz w:val="24"/>
          <w:szCs w:val="24"/>
        </w:rPr>
        <w:t>神様との和解</w:t>
      </w:r>
      <w:r w:rsidR="00F270DD">
        <w:rPr>
          <w:rFonts w:ascii="ＭＳ 明朝" w:eastAsia="ＭＳ 明朝" w:hAnsi="ＭＳ 明朝" w:cs="ＭＳ Ｐゴシック" w:hint="eastAsia"/>
          <w:color w:val="000000" w:themeColor="text1"/>
          <w:sz w:val="24"/>
          <w:szCs w:val="24"/>
        </w:rPr>
        <w:t>をあの方はやってくれたのだ、</w:t>
      </w:r>
      <w:r w:rsidR="00197C84" w:rsidRPr="00E33757">
        <w:rPr>
          <w:rFonts w:ascii="ＭＳ 明朝" w:eastAsia="ＭＳ 明朝" w:hAnsi="ＭＳ 明朝" w:cs="ＭＳ Ｐゴシック" w:hint="eastAsia"/>
          <w:color w:val="000000" w:themeColor="text1"/>
          <w:sz w:val="24"/>
          <w:szCs w:val="24"/>
        </w:rPr>
        <w:t>私たちは皆</w:t>
      </w:r>
      <w:r w:rsidR="00F138B2" w:rsidRPr="00E33757">
        <w:rPr>
          <w:rFonts w:ascii="ＭＳ 明朝" w:eastAsia="ＭＳ 明朝" w:hAnsi="ＭＳ 明朝" w:cs="ＭＳ Ｐゴシック" w:hint="eastAsia"/>
          <w:color w:val="000000" w:themeColor="text1"/>
          <w:sz w:val="24"/>
          <w:szCs w:val="24"/>
        </w:rPr>
        <w:t>、</w:t>
      </w:r>
      <w:r w:rsidR="00197C84" w:rsidRPr="00E33757">
        <w:rPr>
          <w:rFonts w:ascii="ＭＳ 明朝" w:eastAsia="ＭＳ 明朝" w:hAnsi="ＭＳ 明朝" w:cs="ＭＳ Ｐゴシック" w:hint="eastAsia"/>
          <w:color w:val="000000" w:themeColor="text1"/>
          <w:sz w:val="24"/>
          <w:szCs w:val="24"/>
        </w:rPr>
        <w:t>あの主イエスによって救われたお互いではないか、</w:t>
      </w:r>
      <w:r w:rsidR="00197C84" w:rsidRPr="00F138B2">
        <w:rPr>
          <w:rFonts w:ascii="ＭＳ Ｐゴシック" w:eastAsia="ＭＳ Ｐゴシック" w:hAnsi="ＭＳ Ｐゴシック" w:cs="ＭＳ Ｐゴシック" w:hint="eastAsia"/>
          <w:color w:val="000000" w:themeColor="text1"/>
          <w:sz w:val="24"/>
          <w:szCs w:val="24"/>
        </w:rPr>
        <w:t>教会の交わりの原点は</w:t>
      </w:r>
      <w:r w:rsidR="001F0C28">
        <w:rPr>
          <w:rFonts w:ascii="ＭＳ Ｐゴシック" w:eastAsia="ＭＳ Ｐゴシック" w:hAnsi="ＭＳ Ｐゴシック" w:cs="ＭＳ Ｐゴシック" w:hint="eastAsia"/>
          <w:color w:val="000000" w:themeColor="text1"/>
          <w:sz w:val="24"/>
          <w:szCs w:val="24"/>
        </w:rPr>
        <w:t>どこまでも</w:t>
      </w:r>
      <w:r w:rsidR="003D64DA" w:rsidRPr="00F138B2">
        <w:rPr>
          <w:rFonts w:ascii="ＭＳ Ｐゴシック" w:eastAsia="ＭＳ Ｐゴシック" w:hAnsi="ＭＳ Ｐゴシック" w:cs="ＭＳ Ｐゴシック" w:hint="eastAsia"/>
          <w:color w:val="000000" w:themeColor="text1"/>
          <w:sz w:val="24"/>
          <w:szCs w:val="24"/>
        </w:rPr>
        <w:t>十字架</w:t>
      </w:r>
      <w:r w:rsidR="003D64DA" w:rsidRPr="00E33757">
        <w:rPr>
          <w:rFonts w:ascii="ＭＳ Ｐゴシック" w:eastAsia="ＭＳ Ｐゴシック" w:hAnsi="ＭＳ Ｐゴシック" w:cs="ＭＳ Ｐゴシック" w:hint="eastAsia"/>
          <w:color w:val="000000" w:themeColor="text1"/>
          <w:sz w:val="24"/>
          <w:szCs w:val="24"/>
        </w:rPr>
        <w:t>でしょう、</w:t>
      </w:r>
      <w:r w:rsidR="003D64DA">
        <w:rPr>
          <w:rFonts w:ascii="ＭＳ 明朝" w:eastAsia="ＭＳ 明朝" w:hAnsi="ＭＳ 明朝" w:cs="ＭＳ Ｐゴシック" w:hint="eastAsia"/>
          <w:color w:val="000000" w:themeColor="text1"/>
          <w:sz w:val="24"/>
          <w:szCs w:val="24"/>
        </w:rPr>
        <w:t>と言っているのですね。</w:t>
      </w:r>
    </w:p>
    <w:p w14:paraId="6408D7E3" w14:textId="77777777" w:rsidR="00EC2372" w:rsidRDefault="00EC2372" w:rsidP="000459EB">
      <w:pPr>
        <w:rPr>
          <w:rFonts w:ascii="ＭＳ 明朝" w:eastAsia="ＭＳ 明朝" w:hAnsi="ＭＳ 明朝" w:cs="ＭＳ Ｐゴシック"/>
          <w:color w:val="000000" w:themeColor="text1"/>
          <w:sz w:val="24"/>
          <w:szCs w:val="24"/>
        </w:rPr>
      </w:pPr>
    </w:p>
    <w:p w14:paraId="6ABEF701" w14:textId="2ED5F5C6" w:rsidR="00EC2372" w:rsidRPr="00B625B2" w:rsidRDefault="00EC2372" w:rsidP="000459EB">
      <w:pPr>
        <w:rPr>
          <w:rFonts w:ascii="ＭＳ Ｐゴシック" w:eastAsia="ＭＳ Ｐゴシック" w:hAnsi="ＭＳ Ｐゴシック" w:cs="ＭＳ Ｐゴシック"/>
          <w:color w:val="000000" w:themeColor="text1"/>
          <w:sz w:val="24"/>
          <w:szCs w:val="24"/>
        </w:rPr>
      </w:pPr>
      <w:r w:rsidRPr="00B625B2">
        <w:rPr>
          <w:rFonts w:ascii="ＭＳ Ｐゴシック" w:eastAsia="ＭＳ Ｐゴシック" w:hAnsi="ＭＳ Ｐゴシック" w:cs="ＭＳ Ｐゴシック" w:hint="eastAsia"/>
          <w:color w:val="000000" w:themeColor="text1"/>
          <w:sz w:val="24"/>
          <w:szCs w:val="24"/>
        </w:rPr>
        <w:t>[</w:t>
      </w:r>
      <w:r w:rsidR="00CA77BE" w:rsidRPr="00B625B2">
        <w:rPr>
          <w:rFonts w:ascii="ＭＳ Ｐゴシック" w:eastAsia="ＭＳ Ｐゴシック" w:hAnsi="ＭＳ Ｐゴシック" w:cs="ＭＳ Ｐゴシック" w:hint="eastAsia"/>
          <w:color w:val="000000" w:themeColor="text1"/>
          <w:sz w:val="24"/>
          <w:szCs w:val="24"/>
        </w:rPr>
        <w:t>3</w:t>
      </w:r>
      <w:r w:rsidRPr="00B625B2">
        <w:rPr>
          <w:rFonts w:ascii="ＭＳ Ｐゴシック" w:eastAsia="ＭＳ Ｐゴシック" w:hAnsi="ＭＳ Ｐゴシック" w:cs="ＭＳ Ｐゴシック" w:hint="eastAsia"/>
          <w:color w:val="000000" w:themeColor="text1"/>
          <w:sz w:val="24"/>
          <w:szCs w:val="24"/>
        </w:rPr>
        <w:t>]</w:t>
      </w:r>
      <w:r w:rsidR="00BD0A91" w:rsidRPr="00BD0A91">
        <w:rPr>
          <w:rFonts w:ascii="ＭＳ Ｐゴシック" w:eastAsia="ＭＳ Ｐゴシック" w:hAnsi="ＭＳ Ｐゴシック" w:cs="ＭＳ Ｐゴシック" w:hint="eastAsia"/>
          <w:color w:val="000000" w:themeColor="text1"/>
          <w:sz w:val="24"/>
          <w:szCs w:val="24"/>
        </w:rPr>
        <w:t xml:space="preserve"> パウロの感謝に先立つ</w:t>
      </w:r>
      <w:r w:rsidR="00D03A7A">
        <w:rPr>
          <w:rFonts w:ascii="ＭＳ Ｐゴシック" w:eastAsia="ＭＳ Ｐゴシック" w:hAnsi="ＭＳ Ｐゴシック" w:cs="ＭＳ Ｐゴシック" w:hint="eastAsia"/>
          <w:color w:val="000000" w:themeColor="text1"/>
          <w:sz w:val="24"/>
          <w:szCs w:val="24"/>
        </w:rPr>
        <w:t>大きな</w:t>
      </w:r>
      <w:r w:rsidR="00BD0A91" w:rsidRPr="00BD0A91">
        <w:rPr>
          <w:rFonts w:ascii="ＭＳ Ｐゴシック" w:eastAsia="ＭＳ Ｐゴシック" w:hAnsi="ＭＳ Ｐゴシック" w:cs="ＭＳ Ｐゴシック" w:hint="eastAsia"/>
          <w:color w:val="000000" w:themeColor="text1"/>
          <w:sz w:val="24"/>
          <w:szCs w:val="24"/>
        </w:rPr>
        <w:t>「感謝」</w:t>
      </w:r>
    </w:p>
    <w:p w14:paraId="2859BA58" w14:textId="77777777" w:rsidR="007B6BC2" w:rsidRDefault="001F0C28" w:rsidP="000459EB">
      <w:pPr>
        <w:rPr>
          <w:rFonts w:ascii="ＭＳ 明朝" w:eastAsia="ＭＳ 明朝" w:hAnsi="ＭＳ 明朝" w:cs="ＭＳ Ｐゴシック"/>
          <w:color w:val="000000" w:themeColor="text1"/>
          <w:sz w:val="24"/>
          <w:szCs w:val="24"/>
        </w:rPr>
      </w:pPr>
      <w:r>
        <w:rPr>
          <w:rFonts w:ascii="ＭＳ Ｐゴシック" w:eastAsia="ＭＳ Ｐゴシック" w:hAnsi="ＭＳ Ｐゴシック" w:cs="ＭＳ Ｐゴシック" w:hint="eastAsia"/>
          <w:color w:val="000000" w:themeColor="text1"/>
          <w:sz w:val="24"/>
          <w:szCs w:val="24"/>
        </w:rPr>
        <w:t xml:space="preserve">　</w:t>
      </w:r>
      <w:r w:rsidR="00B90664">
        <w:rPr>
          <w:rFonts w:ascii="ＭＳ 明朝" w:eastAsia="ＭＳ 明朝" w:hAnsi="ＭＳ 明朝" w:cs="ＭＳ Ｐゴシック" w:hint="eastAsia"/>
          <w:color w:val="000000" w:themeColor="text1"/>
          <w:sz w:val="24"/>
          <w:szCs w:val="24"/>
        </w:rPr>
        <w:t>ところ</w:t>
      </w:r>
      <w:r w:rsidR="003909BA" w:rsidRPr="003909BA">
        <w:rPr>
          <w:rFonts w:ascii="ＭＳ 明朝" w:eastAsia="ＭＳ 明朝" w:hAnsi="ＭＳ 明朝" w:cs="ＭＳ Ｐゴシック" w:hint="eastAsia"/>
          <w:color w:val="000000" w:themeColor="text1"/>
          <w:sz w:val="24"/>
          <w:szCs w:val="24"/>
        </w:rPr>
        <w:t>で、</w:t>
      </w:r>
      <w:r w:rsidRPr="003909BA">
        <w:rPr>
          <w:rFonts w:ascii="ＭＳ 明朝" w:eastAsia="ＭＳ 明朝" w:hAnsi="ＭＳ 明朝" w:cs="ＭＳ Ｐゴシック" w:hint="eastAsia"/>
          <w:color w:val="000000" w:themeColor="text1"/>
          <w:sz w:val="24"/>
          <w:szCs w:val="24"/>
        </w:rPr>
        <w:t>パウロ</w:t>
      </w:r>
      <w:r w:rsidR="003909BA">
        <w:rPr>
          <w:rFonts w:ascii="ＭＳ 明朝" w:eastAsia="ＭＳ 明朝" w:hAnsi="ＭＳ 明朝" w:cs="ＭＳ Ｐゴシック" w:hint="eastAsia"/>
          <w:color w:val="000000" w:themeColor="text1"/>
          <w:sz w:val="24"/>
          <w:szCs w:val="24"/>
        </w:rPr>
        <w:t>が</w:t>
      </w:r>
      <w:r w:rsidRPr="003909BA">
        <w:rPr>
          <w:rFonts w:ascii="ＭＳ 明朝" w:eastAsia="ＭＳ 明朝" w:hAnsi="ＭＳ 明朝" w:cs="ＭＳ Ｐゴシック" w:hint="eastAsia"/>
          <w:color w:val="000000" w:themeColor="text1"/>
          <w:sz w:val="24"/>
          <w:szCs w:val="24"/>
        </w:rPr>
        <w:t>この手紙</w:t>
      </w:r>
      <w:r w:rsidR="003909BA" w:rsidRPr="003909BA">
        <w:rPr>
          <w:rFonts w:ascii="ＭＳ 明朝" w:eastAsia="ＭＳ 明朝" w:hAnsi="ＭＳ 明朝" w:cs="ＭＳ Ｐゴシック" w:hint="eastAsia"/>
          <w:color w:val="000000" w:themeColor="text1"/>
          <w:sz w:val="24"/>
          <w:szCs w:val="24"/>
        </w:rPr>
        <w:t>を書き始めた時、</w:t>
      </w:r>
      <w:r w:rsidR="003909BA">
        <w:rPr>
          <w:rFonts w:ascii="ＭＳ Ｐゴシック" w:eastAsia="ＭＳ Ｐゴシック" w:hAnsi="ＭＳ Ｐゴシック" w:cs="ＭＳ Ｐゴシック" w:hint="eastAsia"/>
          <w:color w:val="000000" w:themeColor="text1"/>
          <w:sz w:val="24"/>
          <w:szCs w:val="24"/>
        </w:rPr>
        <w:t>「感謝」</w:t>
      </w:r>
      <w:r w:rsidR="003909BA" w:rsidRPr="003909BA">
        <w:rPr>
          <w:rFonts w:ascii="ＭＳ 明朝" w:eastAsia="ＭＳ 明朝" w:hAnsi="ＭＳ 明朝" w:cs="ＭＳ Ｐゴシック" w:hint="eastAsia"/>
          <w:color w:val="000000" w:themeColor="text1"/>
          <w:sz w:val="24"/>
          <w:szCs w:val="24"/>
        </w:rPr>
        <w:t>から始めている</w:t>
      </w:r>
      <w:r w:rsidR="00B90664">
        <w:rPr>
          <w:rFonts w:ascii="ＭＳ 明朝" w:eastAsia="ＭＳ 明朝" w:hAnsi="ＭＳ 明朝" w:cs="ＭＳ Ｐゴシック" w:hint="eastAsia"/>
          <w:color w:val="000000" w:themeColor="text1"/>
          <w:sz w:val="24"/>
          <w:szCs w:val="24"/>
        </w:rPr>
        <w:t>という</w:t>
      </w:r>
      <w:r w:rsidR="003909BA" w:rsidRPr="003909BA">
        <w:rPr>
          <w:rFonts w:ascii="ＭＳ 明朝" w:eastAsia="ＭＳ 明朝" w:hAnsi="ＭＳ 明朝" w:cs="ＭＳ Ｐゴシック" w:hint="eastAsia"/>
          <w:color w:val="000000" w:themeColor="text1"/>
          <w:sz w:val="24"/>
          <w:szCs w:val="24"/>
        </w:rPr>
        <w:t>の</w:t>
      </w:r>
      <w:r w:rsidR="003909BA">
        <w:rPr>
          <w:rFonts w:ascii="ＭＳ 明朝" w:eastAsia="ＭＳ 明朝" w:hAnsi="ＭＳ 明朝" w:cs="ＭＳ Ｐゴシック" w:hint="eastAsia"/>
          <w:color w:val="000000" w:themeColor="text1"/>
          <w:sz w:val="24"/>
          <w:szCs w:val="24"/>
        </w:rPr>
        <w:t>は</w:t>
      </w:r>
      <w:r w:rsidR="00D207D3">
        <w:rPr>
          <w:rFonts w:ascii="ＭＳ 明朝" w:eastAsia="ＭＳ 明朝" w:hAnsi="ＭＳ 明朝" w:cs="ＭＳ Ｐゴシック" w:hint="eastAsia"/>
          <w:color w:val="000000" w:themeColor="text1"/>
          <w:sz w:val="24"/>
          <w:szCs w:val="24"/>
        </w:rPr>
        <w:t>とても大事な事を語ってくれているように思うのです。</w:t>
      </w:r>
      <w:r w:rsidR="00EA6B31">
        <w:rPr>
          <w:rFonts w:ascii="ＭＳ 明朝" w:eastAsia="ＭＳ 明朝" w:hAnsi="ＭＳ 明朝" w:cs="ＭＳ Ｐゴシック" w:hint="eastAsia"/>
          <w:color w:val="000000" w:themeColor="text1"/>
          <w:sz w:val="24"/>
          <w:szCs w:val="24"/>
        </w:rPr>
        <w:t>それこそ</w:t>
      </w:r>
      <w:r w:rsidR="00EA6B31" w:rsidRPr="00B90664">
        <w:rPr>
          <w:rFonts w:ascii="ＭＳ Ｐゴシック" w:eastAsia="ＭＳ Ｐゴシック" w:hAnsi="ＭＳ Ｐゴシック" w:cs="ＭＳ Ｐゴシック" w:hint="eastAsia"/>
          <w:color w:val="000000" w:themeColor="text1"/>
          <w:sz w:val="24"/>
          <w:szCs w:val="24"/>
        </w:rPr>
        <w:t>「</w:t>
      </w:r>
      <w:r w:rsidR="00EA6B31" w:rsidRPr="005406C1">
        <w:rPr>
          <w:rFonts w:ascii="ＭＳ Ｐゴシック" w:eastAsia="ＭＳ Ｐゴシック" w:hAnsi="ＭＳ Ｐゴシック" w:cs="ＭＳ Ｐゴシック" w:hint="eastAsia"/>
          <w:color w:val="000000" w:themeColor="text1"/>
          <w:sz w:val="24"/>
          <w:szCs w:val="24"/>
        </w:rPr>
        <w:t>どんなことに</w:t>
      </w:r>
      <w:r w:rsidR="00EA6B31" w:rsidRPr="005406C1">
        <w:rPr>
          <w:rFonts w:ascii="ＭＳ Ｐゴシック" w:eastAsia="ＭＳ Ｐゴシック" w:hAnsi="ＭＳ Ｐゴシック" w:cs="ＭＳ Ｐゴシック" w:hint="eastAsia"/>
          <w:color w:val="000000" w:themeColor="text1"/>
          <w:sz w:val="24"/>
          <w:szCs w:val="24"/>
        </w:rPr>
        <w:lastRenderedPageBreak/>
        <w:t>も感謝しなさい</w:t>
      </w:r>
      <w:r w:rsidR="00EA6B31">
        <w:rPr>
          <w:rFonts w:ascii="ＭＳ Ｐゴシック" w:eastAsia="ＭＳ Ｐゴシック" w:hAnsi="ＭＳ Ｐゴシック" w:cs="ＭＳ Ｐゴシック" w:hint="eastAsia"/>
          <w:color w:val="000000" w:themeColor="text1"/>
          <w:sz w:val="24"/>
          <w:szCs w:val="24"/>
        </w:rPr>
        <w:t>」</w:t>
      </w:r>
      <w:r w:rsidR="00644841">
        <w:rPr>
          <w:rFonts w:ascii="ＭＳ 明朝" w:eastAsia="ＭＳ 明朝" w:hAnsi="ＭＳ 明朝" w:cs="ＭＳ Ｐゴシック" w:hint="eastAsia"/>
          <w:color w:val="000000" w:themeColor="text1"/>
          <w:sz w:val="24"/>
          <w:szCs w:val="24"/>
        </w:rPr>
        <w:t>です。</w:t>
      </w:r>
      <w:r w:rsidR="002B23E0" w:rsidRPr="00DC0E67">
        <w:rPr>
          <w:rFonts w:ascii="ＭＳ Ｐゴシック" w:eastAsia="ＭＳ Ｐゴシック" w:hAnsi="ＭＳ Ｐゴシック" w:cs="ＭＳ Ｐゴシック" w:hint="eastAsia"/>
          <w:color w:val="000000" w:themeColor="text1"/>
          <w:sz w:val="24"/>
          <w:szCs w:val="24"/>
        </w:rPr>
        <w:t>“</w:t>
      </w:r>
      <w:r w:rsidR="00644841" w:rsidRPr="00DC0E67">
        <w:rPr>
          <w:rFonts w:ascii="ＭＳ Ｐゴシック" w:eastAsia="ＭＳ Ｐゴシック" w:hAnsi="ＭＳ Ｐゴシック" w:cs="ＭＳ Ｐゴシック" w:hint="eastAsia"/>
          <w:color w:val="000000" w:themeColor="text1"/>
          <w:sz w:val="24"/>
          <w:szCs w:val="24"/>
        </w:rPr>
        <w:t>あなた方がキリスト</w:t>
      </w:r>
      <w:r w:rsidR="00DC0E67" w:rsidRPr="00DC0E67">
        <w:rPr>
          <w:rFonts w:ascii="ＭＳ Ｐゴシック" w:eastAsia="ＭＳ Ｐゴシック" w:hAnsi="ＭＳ Ｐゴシック" w:cs="ＭＳ Ｐゴシック" w:hint="eastAsia"/>
          <w:color w:val="000000" w:themeColor="text1"/>
          <w:sz w:val="24"/>
          <w:szCs w:val="24"/>
        </w:rPr>
        <w:t>・</w:t>
      </w:r>
      <w:r w:rsidR="00644841" w:rsidRPr="00DC0E67">
        <w:rPr>
          <w:rFonts w:ascii="ＭＳ Ｐゴシック" w:eastAsia="ＭＳ Ｐゴシック" w:hAnsi="ＭＳ Ｐゴシック" w:cs="ＭＳ Ｐゴシック" w:hint="eastAsia"/>
          <w:color w:val="000000" w:themeColor="text1"/>
          <w:sz w:val="24"/>
          <w:szCs w:val="24"/>
        </w:rPr>
        <w:t>イエスによって神の恵みを受けているということを聞くと、もう感謝しかない</w:t>
      </w:r>
      <w:r w:rsidR="002B23E0" w:rsidRPr="00DC0E67">
        <w:rPr>
          <w:rFonts w:ascii="ＭＳ Ｐゴシック" w:eastAsia="ＭＳ Ｐゴシック" w:hAnsi="ＭＳ Ｐゴシック" w:cs="ＭＳ Ｐゴシック" w:hint="eastAsia"/>
          <w:color w:val="000000" w:themeColor="text1"/>
          <w:sz w:val="24"/>
          <w:szCs w:val="24"/>
        </w:rPr>
        <w:t>！”</w:t>
      </w:r>
      <w:r w:rsidR="00644841">
        <w:rPr>
          <w:rFonts w:ascii="ＭＳ 明朝" w:eastAsia="ＭＳ 明朝" w:hAnsi="ＭＳ 明朝" w:cs="ＭＳ Ｐゴシック" w:hint="eastAsia"/>
          <w:color w:val="000000" w:themeColor="text1"/>
          <w:sz w:val="24"/>
          <w:szCs w:val="24"/>
        </w:rPr>
        <w:t>ということを</w:t>
      </w:r>
      <w:r w:rsidR="00DC0E67">
        <w:rPr>
          <w:rFonts w:ascii="ＭＳ 明朝" w:eastAsia="ＭＳ 明朝" w:hAnsi="ＭＳ 明朝" w:cs="ＭＳ Ｐゴシック" w:hint="eastAsia"/>
          <w:color w:val="000000" w:themeColor="text1"/>
          <w:sz w:val="24"/>
          <w:szCs w:val="24"/>
        </w:rPr>
        <w:t>4節で語っていますし、その</w:t>
      </w:r>
      <w:r w:rsidR="0014430A">
        <w:rPr>
          <w:rFonts w:ascii="ＭＳ 明朝" w:eastAsia="ＭＳ 明朝" w:hAnsi="ＭＳ 明朝" w:cs="ＭＳ Ｐゴシック" w:hint="eastAsia"/>
          <w:color w:val="000000" w:themeColor="text1"/>
          <w:sz w:val="24"/>
          <w:szCs w:val="24"/>
        </w:rPr>
        <w:t>後</w:t>
      </w:r>
      <w:r w:rsidR="0051427C" w:rsidRPr="00D959A9">
        <w:rPr>
          <w:rFonts w:ascii="ＭＳ Ｐゴシック" w:eastAsia="ＭＳ Ｐゴシック" w:hAnsi="ＭＳ Ｐゴシック" w:cs="ＭＳ Ｐゴシック" w:hint="eastAsia"/>
          <w:color w:val="000000" w:themeColor="text1"/>
          <w:sz w:val="24"/>
          <w:szCs w:val="24"/>
        </w:rPr>
        <w:t>“</w:t>
      </w:r>
      <w:r w:rsidR="00DC0E67" w:rsidRPr="00D959A9">
        <w:rPr>
          <w:rFonts w:ascii="ＭＳ Ｐゴシック" w:eastAsia="ＭＳ Ｐゴシック" w:hAnsi="ＭＳ Ｐゴシック" w:cs="ＭＳ Ｐゴシック" w:hint="eastAsia"/>
          <w:color w:val="000000" w:themeColor="text1"/>
          <w:sz w:val="24"/>
          <w:szCs w:val="24"/>
        </w:rPr>
        <w:t>主は</w:t>
      </w:r>
      <w:r w:rsidR="00762D59" w:rsidRPr="00D959A9">
        <w:rPr>
          <w:rFonts w:ascii="ＭＳ Ｐゴシック" w:eastAsia="ＭＳ Ｐゴシック" w:hAnsi="ＭＳ Ｐゴシック" w:cs="ＭＳ Ｐゴシック" w:hint="eastAsia"/>
          <w:color w:val="000000" w:themeColor="text1"/>
          <w:sz w:val="24"/>
          <w:szCs w:val="24"/>
        </w:rPr>
        <w:t>、最後まであなたがを支えて、</w:t>
      </w:r>
      <w:r w:rsidR="00D959A9" w:rsidRPr="00D959A9">
        <w:rPr>
          <w:rFonts w:ascii="ＭＳ Ｐゴシック" w:eastAsia="ＭＳ Ｐゴシック" w:hAnsi="ＭＳ Ｐゴシック" w:cs="ＭＳ Ｐゴシック" w:hint="eastAsia"/>
          <w:color w:val="000000" w:themeColor="text1"/>
          <w:sz w:val="24"/>
          <w:szCs w:val="24"/>
        </w:rPr>
        <w:t>主の再臨</w:t>
      </w:r>
      <w:r w:rsidR="00762D59" w:rsidRPr="00D959A9">
        <w:rPr>
          <w:rFonts w:ascii="ＭＳ Ｐゴシック" w:eastAsia="ＭＳ Ｐゴシック" w:hAnsi="ＭＳ Ｐゴシック" w:cs="ＭＳ Ｐゴシック" w:hint="eastAsia"/>
          <w:color w:val="000000" w:themeColor="text1"/>
          <w:sz w:val="24"/>
          <w:szCs w:val="24"/>
        </w:rPr>
        <w:t>の日には、非のうちどころのない</w:t>
      </w:r>
      <w:r w:rsidR="0051427C" w:rsidRPr="00D959A9">
        <w:rPr>
          <w:rFonts w:ascii="ＭＳ Ｐゴシック" w:eastAsia="ＭＳ Ｐゴシック" w:hAnsi="ＭＳ Ｐゴシック" w:cs="ＭＳ Ｐゴシック" w:hint="eastAsia"/>
          <w:color w:val="000000" w:themeColor="text1"/>
          <w:sz w:val="24"/>
          <w:szCs w:val="24"/>
        </w:rPr>
        <w:t>者にして下さいます</w:t>
      </w:r>
      <w:r w:rsidR="0051427C" w:rsidRPr="00D959A9">
        <w:rPr>
          <w:rFonts w:ascii="ＭＳ Ｐゴシック" w:eastAsia="ＭＳ Ｐゴシック" w:hAnsi="ＭＳ Ｐゴシック" w:cs="ＭＳ Ｐゴシック"/>
          <w:color w:val="000000" w:themeColor="text1"/>
          <w:sz w:val="24"/>
          <w:szCs w:val="24"/>
        </w:rPr>
        <w:t>”</w:t>
      </w:r>
      <w:r w:rsidR="0051427C">
        <w:rPr>
          <w:rFonts w:ascii="ＭＳ 明朝" w:eastAsia="ＭＳ 明朝" w:hAnsi="ＭＳ 明朝" w:cs="ＭＳ Ｐゴシック" w:hint="eastAsia"/>
          <w:color w:val="000000" w:themeColor="text1"/>
          <w:sz w:val="24"/>
          <w:szCs w:val="24"/>
        </w:rPr>
        <w:t>と、言い切っていますよね。</w:t>
      </w:r>
      <w:r w:rsidR="004422E1">
        <w:rPr>
          <w:rFonts w:ascii="ＭＳ 明朝" w:eastAsia="ＭＳ 明朝" w:hAnsi="ＭＳ 明朝" w:cs="ＭＳ Ｐゴシック" w:hint="eastAsia"/>
          <w:color w:val="000000" w:themeColor="text1"/>
          <w:sz w:val="24"/>
          <w:szCs w:val="24"/>
        </w:rPr>
        <w:t>なんでそんな</w:t>
      </w:r>
      <w:r w:rsidR="00196FA8">
        <w:rPr>
          <w:rFonts w:ascii="ＭＳ 明朝" w:eastAsia="ＭＳ 明朝" w:hAnsi="ＭＳ 明朝" w:cs="ＭＳ Ｐゴシック" w:hint="eastAsia"/>
          <w:color w:val="000000" w:themeColor="text1"/>
          <w:sz w:val="24"/>
          <w:szCs w:val="24"/>
        </w:rPr>
        <w:t>励ましと</w:t>
      </w:r>
      <w:r w:rsidR="009013A0">
        <w:rPr>
          <w:rFonts w:ascii="ＭＳ 明朝" w:eastAsia="ＭＳ 明朝" w:hAnsi="ＭＳ 明朝" w:cs="ＭＳ Ｐゴシック" w:hint="eastAsia"/>
          <w:color w:val="000000" w:themeColor="text1"/>
          <w:sz w:val="24"/>
          <w:szCs w:val="24"/>
        </w:rPr>
        <w:t>感謝が出来るのでしょうか？―それは、</w:t>
      </w:r>
      <w:bookmarkStart w:id="19" w:name="_Hlk163356875"/>
      <w:r w:rsidR="009013A0" w:rsidRPr="00873EFC">
        <w:rPr>
          <w:rFonts w:ascii="ＭＳ Ｐゴシック" w:eastAsia="ＭＳ Ｐゴシック" w:hAnsi="ＭＳ Ｐゴシック" w:cs="ＭＳ Ｐゴシック" w:hint="eastAsia"/>
          <w:color w:val="000000" w:themeColor="text1"/>
          <w:sz w:val="24"/>
          <w:szCs w:val="24"/>
        </w:rPr>
        <w:t>パウロの感謝に先立つ「感謝」</w:t>
      </w:r>
      <w:bookmarkEnd w:id="19"/>
      <w:r w:rsidR="009013A0" w:rsidRPr="00873EFC">
        <w:rPr>
          <w:rFonts w:ascii="ＭＳ Ｐゴシック" w:eastAsia="ＭＳ Ｐゴシック" w:hAnsi="ＭＳ Ｐゴシック" w:cs="ＭＳ Ｐゴシック" w:hint="eastAsia"/>
          <w:color w:val="000000" w:themeColor="text1"/>
          <w:sz w:val="24"/>
          <w:szCs w:val="24"/>
        </w:rPr>
        <w:t>がある</w:t>
      </w:r>
      <w:r w:rsidR="009013A0">
        <w:rPr>
          <w:rFonts w:ascii="ＭＳ 明朝" w:eastAsia="ＭＳ 明朝" w:hAnsi="ＭＳ 明朝" w:cs="ＭＳ Ｐゴシック" w:hint="eastAsia"/>
          <w:color w:val="000000" w:themeColor="text1"/>
          <w:sz w:val="24"/>
          <w:szCs w:val="24"/>
        </w:rPr>
        <w:t>からだと思います。</w:t>
      </w:r>
      <w:r w:rsidR="007B6BC2">
        <w:rPr>
          <w:rFonts w:ascii="ＭＳ 明朝" w:eastAsia="ＭＳ 明朝" w:hAnsi="ＭＳ 明朝" w:cs="ＭＳ Ｐゴシック" w:hint="eastAsia"/>
          <w:color w:val="000000" w:themeColor="text1"/>
          <w:sz w:val="24"/>
          <w:szCs w:val="24"/>
        </w:rPr>
        <w:t xml:space="preserve">　　</w:t>
      </w:r>
    </w:p>
    <w:p w14:paraId="7DC32F3A" w14:textId="2C65BD3F" w:rsidR="00D959A9" w:rsidRPr="00B85E07" w:rsidRDefault="009A5F9F" w:rsidP="007B6BC2">
      <w:pPr>
        <w:ind w:firstLineChars="100" w:firstLine="240"/>
        <w:rPr>
          <w:rFonts w:ascii="ＭＳ 明朝" w:eastAsia="ＭＳ 明朝" w:hAnsi="ＭＳ 明朝" w:cs="ＭＳ Ｐゴシック"/>
          <w:color w:val="000000" w:themeColor="text1"/>
          <w:sz w:val="24"/>
          <w:szCs w:val="24"/>
        </w:rPr>
      </w:pPr>
      <w:r w:rsidRPr="00613FA4">
        <w:rPr>
          <w:rFonts w:ascii="ＭＳ Ｐゴシック" w:eastAsia="ＭＳ Ｐゴシック" w:hAnsi="ＭＳ Ｐゴシック" w:cs="ＭＳ Ｐゴシック" w:hint="eastAsia"/>
          <w:color w:val="000000" w:themeColor="text1"/>
          <w:sz w:val="24"/>
          <w:szCs w:val="24"/>
        </w:rPr>
        <w:t>コリントの信徒への手紙一11:23以下</w:t>
      </w:r>
      <w:r>
        <w:rPr>
          <w:rFonts w:ascii="ＭＳ 明朝" w:eastAsia="ＭＳ 明朝" w:hAnsi="ＭＳ 明朝" w:cs="ＭＳ Ｐゴシック" w:hint="eastAsia"/>
          <w:color w:val="000000" w:themeColor="text1"/>
          <w:sz w:val="24"/>
          <w:szCs w:val="24"/>
        </w:rPr>
        <w:t>で</w:t>
      </w:r>
      <w:r w:rsidR="009A73E3">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パウロは</w:t>
      </w:r>
      <w:r w:rsidR="005C627A">
        <w:rPr>
          <w:rFonts w:ascii="ＭＳ 明朝" w:eastAsia="ＭＳ 明朝" w:hAnsi="ＭＳ 明朝" w:cs="ＭＳ Ｐゴシック" w:hint="eastAsia"/>
          <w:color w:val="000000" w:themeColor="text1"/>
          <w:sz w:val="24"/>
          <w:szCs w:val="24"/>
        </w:rPr>
        <w:t>主</w:t>
      </w:r>
      <w:r w:rsidR="004A4200">
        <w:rPr>
          <w:rFonts w:ascii="ＭＳ 明朝" w:eastAsia="ＭＳ 明朝" w:hAnsi="ＭＳ 明朝" w:cs="ＭＳ Ｐゴシック" w:hint="eastAsia"/>
          <w:color w:val="000000" w:themeColor="text1"/>
          <w:sz w:val="24"/>
          <w:szCs w:val="24"/>
        </w:rPr>
        <w:t>イエスのあの</w:t>
      </w:r>
      <w:r w:rsidR="005C627A">
        <w:rPr>
          <w:rFonts w:ascii="ＭＳ 明朝" w:eastAsia="ＭＳ 明朝" w:hAnsi="ＭＳ 明朝" w:cs="ＭＳ Ｐゴシック" w:hint="eastAsia"/>
          <w:color w:val="000000" w:themeColor="text1"/>
          <w:sz w:val="24"/>
          <w:szCs w:val="24"/>
        </w:rPr>
        <w:t>「主の晩餐」</w:t>
      </w:r>
      <w:r w:rsidR="00873EFC">
        <w:rPr>
          <w:rFonts w:ascii="ＭＳ 明朝" w:eastAsia="ＭＳ 明朝" w:hAnsi="ＭＳ 明朝" w:cs="ＭＳ Ｐゴシック" w:hint="eastAsia"/>
          <w:color w:val="000000" w:themeColor="text1"/>
          <w:sz w:val="24"/>
          <w:szCs w:val="24"/>
        </w:rPr>
        <w:t>の</w:t>
      </w:r>
      <w:r w:rsidR="005C627A">
        <w:rPr>
          <w:rFonts w:ascii="ＭＳ 明朝" w:eastAsia="ＭＳ 明朝" w:hAnsi="ＭＳ 明朝" w:cs="ＭＳ Ｐゴシック" w:hint="eastAsia"/>
          <w:color w:val="000000" w:themeColor="text1"/>
          <w:sz w:val="24"/>
          <w:szCs w:val="24"/>
        </w:rPr>
        <w:t>制定</w:t>
      </w:r>
      <w:r w:rsidR="004A4200">
        <w:rPr>
          <w:rFonts w:ascii="ＭＳ 明朝" w:eastAsia="ＭＳ 明朝" w:hAnsi="ＭＳ 明朝" w:cs="ＭＳ Ｐゴシック" w:hint="eastAsia"/>
          <w:color w:val="000000" w:themeColor="text1"/>
          <w:sz w:val="24"/>
          <w:szCs w:val="24"/>
        </w:rPr>
        <w:t>文</w:t>
      </w:r>
      <w:r w:rsidR="009A73E3">
        <w:rPr>
          <w:rFonts w:ascii="ＭＳ 明朝" w:eastAsia="ＭＳ 明朝" w:hAnsi="ＭＳ 明朝" w:cs="ＭＳ Ｐゴシック" w:hint="eastAsia"/>
          <w:color w:val="000000" w:themeColor="text1"/>
          <w:sz w:val="24"/>
          <w:szCs w:val="24"/>
        </w:rPr>
        <w:t>として</w:t>
      </w:r>
      <w:r w:rsidR="004A4200">
        <w:rPr>
          <w:rFonts w:ascii="ＭＳ 明朝" w:eastAsia="ＭＳ 明朝" w:hAnsi="ＭＳ 明朝" w:cs="ＭＳ Ｐゴシック" w:hint="eastAsia"/>
          <w:color w:val="000000" w:themeColor="text1"/>
          <w:sz w:val="24"/>
          <w:szCs w:val="24"/>
        </w:rPr>
        <w:t>こう</w:t>
      </w:r>
      <w:r w:rsidR="009A73E3">
        <w:rPr>
          <w:rFonts w:ascii="ＭＳ 明朝" w:eastAsia="ＭＳ 明朝" w:hAnsi="ＭＳ 明朝" w:cs="ＭＳ Ｐゴシック" w:hint="eastAsia"/>
          <w:color w:val="000000" w:themeColor="text1"/>
          <w:sz w:val="24"/>
          <w:szCs w:val="24"/>
        </w:rPr>
        <w:t>記して</w:t>
      </w:r>
      <w:r w:rsidR="004A4200">
        <w:rPr>
          <w:rFonts w:ascii="ＭＳ 明朝" w:eastAsia="ＭＳ 明朝" w:hAnsi="ＭＳ 明朝" w:cs="ＭＳ Ｐゴシック" w:hint="eastAsia"/>
          <w:color w:val="000000" w:themeColor="text1"/>
          <w:sz w:val="24"/>
          <w:szCs w:val="24"/>
        </w:rPr>
        <w:t>いる</w:t>
      </w:r>
      <w:r w:rsidR="00103E3C">
        <w:rPr>
          <w:rFonts w:ascii="ＭＳ 明朝" w:eastAsia="ＭＳ 明朝" w:hAnsi="ＭＳ 明朝" w:cs="ＭＳ Ｐゴシック" w:hint="eastAsia"/>
          <w:color w:val="000000" w:themeColor="text1"/>
          <w:sz w:val="24"/>
          <w:szCs w:val="24"/>
        </w:rPr>
        <w:t>のです</w:t>
      </w:r>
      <w:r w:rsidR="00880822">
        <w:rPr>
          <w:rFonts w:ascii="ＭＳ 明朝" w:eastAsia="ＭＳ 明朝" w:hAnsi="ＭＳ 明朝" w:cs="ＭＳ Ｐゴシック" w:hint="eastAsia"/>
          <w:color w:val="000000" w:themeColor="text1"/>
          <w:sz w:val="24"/>
          <w:szCs w:val="24"/>
        </w:rPr>
        <w:t>ね</w:t>
      </w:r>
      <w:r w:rsidR="005C627A">
        <w:rPr>
          <w:rFonts w:ascii="ＭＳ 明朝" w:eastAsia="ＭＳ 明朝" w:hAnsi="ＭＳ 明朝" w:cs="ＭＳ Ｐゴシック" w:hint="eastAsia"/>
          <w:color w:val="000000" w:themeColor="text1"/>
          <w:sz w:val="24"/>
          <w:szCs w:val="24"/>
        </w:rPr>
        <w:t>。</w:t>
      </w:r>
      <w:r w:rsidR="00EC5E74" w:rsidRPr="00764D74">
        <w:rPr>
          <w:rFonts w:ascii="ＭＳ Ｐゴシック" w:eastAsia="ＭＳ Ｐゴシック" w:hAnsi="ＭＳ Ｐゴシック" w:cs="ＭＳ Ｐゴシック" w:hint="eastAsia"/>
          <w:color w:val="000000" w:themeColor="text1"/>
          <w:sz w:val="24"/>
          <w:szCs w:val="24"/>
        </w:rPr>
        <w:t>「</w:t>
      </w:r>
      <w:r w:rsidR="002B1480" w:rsidRPr="00764D74">
        <w:rPr>
          <w:rFonts w:ascii="ＭＳ Ｐゴシック" w:eastAsia="ＭＳ Ｐゴシック" w:hAnsi="ＭＳ Ｐゴシック" w:cs="ＭＳ Ｐゴシック" w:hint="eastAsia"/>
          <w:color w:val="000000" w:themeColor="text1"/>
          <w:sz w:val="24"/>
          <w:szCs w:val="24"/>
        </w:rPr>
        <w:t>主イエスは引き渡される夜、パンを取り、感謝の祈りを捧げそれを裂き…」</w:t>
      </w:r>
      <w:r w:rsidR="002B1480">
        <w:rPr>
          <w:rFonts w:ascii="ＭＳ 明朝" w:eastAsia="ＭＳ 明朝" w:hAnsi="ＭＳ 明朝" w:cs="ＭＳ Ｐゴシック" w:hint="eastAsia"/>
          <w:color w:val="000000" w:themeColor="text1"/>
          <w:sz w:val="24"/>
          <w:szCs w:val="24"/>
        </w:rPr>
        <w:t>と。</w:t>
      </w:r>
      <w:r w:rsidR="00103E3C">
        <w:rPr>
          <w:rFonts w:ascii="ＭＳ 明朝" w:eastAsia="ＭＳ 明朝" w:hAnsi="ＭＳ 明朝" w:cs="ＭＳ Ｐゴシック" w:hint="eastAsia"/>
          <w:color w:val="000000" w:themeColor="text1"/>
          <w:sz w:val="24"/>
          <w:szCs w:val="24"/>
        </w:rPr>
        <w:t>主イエスが</w:t>
      </w:r>
      <w:r w:rsidR="003B54FD">
        <w:rPr>
          <w:rFonts w:ascii="ＭＳ 明朝" w:eastAsia="ＭＳ 明朝" w:hAnsi="ＭＳ 明朝" w:cs="ＭＳ Ｐゴシック" w:hint="eastAsia"/>
          <w:color w:val="000000" w:themeColor="text1"/>
          <w:sz w:val="24"/>
          <w:szCs w:val="24"/>
        </w:rPr>
        <w:t>十字架に架けられる前日の食卓です。</w:t>
      </w:r>
      <w:r w:rsidR="00554803">
        <w:rPr>
          <w:rFonts w:ascii="ＭＳ 明朝" w:eastAsia="ＭＳ 明朝" w:hAnsi="ＭＳ 明朝" w:cs="ＭＳ Ｐゴシック" w:hint="eastAsia"/>
          <w:color w:val="000000" w:themeColor="text1"/>
          <w:sz w:val="24"/>
          <w:szCs w:val="24"/>
        </w:rPr>
        <w:t>その時</w:t>
      </w:r>
      <w:r w:rsidR="00F03EF8">
        <w:rPr>
          <w:rFonts w:ascii="ＭＳ 明朝" w:eastAsia="ＭＳ 明朝" w:hAnsi="ＭＳ 明朝" w:cs="ＭＳ Ｐゴシック" w:hint="eastAsia"/>
          <w:color w:val="000000" w:themeColor="text1"/>
          <w:sz w:val="24"/>
          <w:szCs w:val="24"/>
        </w:rPr>
        <w:t>、</w:t>
      </w:r>
      <w:r w:rsidR="00554803">
        <w:rPr>
          <w:rFonts w:ascii="ＭＳ 明朝" w:eastAsia="ＭＳ 明朝" w:hAnsi="ＭＳ 明朝" w:cs="ＭＳ Ｐゴシック" w:hint="eastAsia"/>
          <w:color w:val="000000" w:themeColor="text1"/>
          <w:sz w:val="24"/>
          <w:szCs w:val="24"/>
        </w:rPr>
        <w:t>主は</w:t>
      </w:r>
      <w:r w:rsidR="00E0312E">
        <w:rPr>
          <w:rFonts w:ascii="ＭＳ 明朝" w:eastAsia="ＭＳ 明朝" w:hAnsi="ＭＳ 明朝" w:cs="ＭＳ Ｐゴシック" w:hint="eastAsia"/>
          <w:color w:val="000000" w:themeColor="text1"/>
          <w:sz w:val="24"/>
          <w:szCs w:val="24"/>
        </w:rPr>
        <w:t xml:space="preserve"> </w:t>
      </w:r>
      <w:r w:rsidR="00554803" w:rsidRPr="00E0312E">
        <w:rPr>
          <w:rFonts w:ascii="ＭＳ Ｐゴシック" w:eastAsia="ＭＳ Ｐゴシック" w:hAnsi="ＭＳ Ｐゴシック" w:cs="ＭＳ Ｐゴシック" w:hint="eastAsia"/>
          <w:color w:val="000000" w:themeColor="text1"/>
          <w:sz w:val="24"/>
          <w:szCs w:val="24"/>
        </w:rPr>
        <w:t>「感謝して」</w:t>
      </w:r>
      <w:r w:rsidR="00554803">
        <w:rPr>
          <w:rFonts w:ascii="ＭＳ 明朝" w:eastAsia="ＭＳ 明朝" w:hAnsi="ＭＳ 明朝" w:cs="ＭＳ Ｐゴシック" w:hint="eastAsia"/>
          <w:color w:val="000000" w:themeColor="text1"/>
          <w:sz w:val="24"/>
          <w:szCs w:val="24"/>
        </w:rPr>
        <w:t>パンを裂いたのです。</w:t>
      </w:r>
      <w:r w:rsidR="00446D1A">
        <w:rPr>
          <w:rFonts w:ascii="ＭＳ 明朝" w:eastAsia="ＭＳ 明朝" w:hAnsi="ＭＳ 明朝" w:cs="ＭＳ Ｐゴシック" w:hint="eastAsia"/>
          <w:color w:val="000000" w:themeColor="text1"/>
          <w:sz w:val="24"/>
          <w:szCs w:val="24"/>
        </w:rPr>
        <w:t>これは</w:t>
      </w:r>
      <w:r w:rsidR="00AB3B37">
        <w:rPr>
          <w:rFonts w:ascii="ＭＳ 明朝" w:eastAsia="ＭＳ 明朝" w:hAnsi="ＭＳ 明朝" w:cs="ＭＳ Ｐゴシック" w:hint="eastAsia"/>
          <w:color w:val="000000" w:themeColor="text1"/>
          <w:sz w:val="24"/>
          <w:szCs w:val="24"/>
        </w:rPr>
        <w:t>、</w:t>
      </w:r>
      <w:r w:rsidR="00446D1A">
        <w:rPr>
          <w:rFonts w:ascii="ＭＳ 明朝" w:eastAsia="ＭＳ 明朝" w:hAnsi="ＭＳ 明朝" w:cs="ＭＳ Ｐゴシック" w:hint="eastAsia"/>
          <w:color w:val="000000" w:themeColor="text1"/>
          <w:sz w:val="24"/>
          <w:szCs w:val="24"/>
        </w:rPr>
        <w:t>ご自分が食するための感謝ではないです</w:t>
      </w:r>
      <w:r w:rsidR="00F03EF8">
        <w:rPr>
          <w:rFonts w:ascii="ＭＳ 明朝" w:eastAsia="ＭＳ 明朝" w:hAnsi="ＭＳ 明朝" w:cs="ＭＳ Ｐゴシック" w:hint="eastAsia"/>
          <w:color w:val="000000" w:themeColor="text1"/>
          <w:sz w:val="24"/>
          <w:szCs w:val="24"/>
        </w:rPr>
        <w:t>ね</w:t>
      </w:r>
      <w:r w:rsidR="00446D1A">
        <w:rPr>
          <w:rFonts w:ascii="ＭＳ 明朝" w:eastAsia="ＭＳ 明朝" w:hAnsi="ＭＳ 明朝" w:cs="ＭＳ Ｐゴシック" w:hint="eastAsia"/>
          <w:color w:val="000000" w:themeColor="text1"/>
          <w:sz w:val="24"/>
          <w:szCs w:val="24"/>
        </w:rPr>
        <w:t>。</w:t>
      </w:r>
      <w:r w:rsidR="00615B87">
        <w:rPr>
          <w:rFonts w:ascii="ＭＳ 明朝" w:eastAsia="ＭＳ 明朝" w:hAnsi="ＭＳ 明朝" w:cs="ＭＳ Ｐゴシック" w:hint="eastAsia"/>
          <w:color w:val="000000" w:themeColor="text1"/>
          <w:sz w:val="24"/>
          <w:szCs w:val="24"/>
        </w:rPr>
        <w:t>すべての人々の救いとなるために</w:t>
      </w:r>
      <w:r w:rsidR="00EA03E6">
        <w:rPr>
          <w:rFonts w:ascii="ＭＳ 明朝" w:eastAsia="ＭＳ 明朝" w:hAnsi="ＭＳ 明朝" w:cs="ＭＳ Ｐゴシック" w:hint="eastAsia"/>
          <w:color w:val="000000" w:themeColor="text1"/>
          <w:sz w:val="24"/>
          <w:szCs w:val="24"/>
        </w:rPr>
        <w:t>、この食卓が</w:t>
      </w:r>
      <w:r w:rsidR="0042278F">
        <w:rPr>
          <w:rFonts w:ascii="ＭＳ 明朝" w:eastAsia="ＭＳ 明朝" w:hAnsi="ＭＳ 明朝" w:cs="ＭＳ Ｐゴシック" w:hint="eastAsia"/>
          <w:color w:val="000000" w:themeColor="text1"/>
          <w:sz w:val="24"/>
          <w:szCs w:val="24"/>
        </w:rPr>
        <w:t>開かれている</w:t>
      </w:r>
      <w:r w:rsidR="00EA03E6">
        <w:rPr>
          <w:rFonts w:ascii="ＭＳ 明朝" w:eastAsia="ＭＳ 明朝" w:hAnsi="ＭＳ 明朝" w:cs="ＭＳ Ｐゴシック" w:hint="eastAsia"/>
          <w:color w:val="000000" w:themeColor="text1"/>
          <w:sz w:val="24"/>
          <w:szCs w:val="24"/>
        </w:rPr>
        <w:t>ことを感謝している。</w:t>
      </w:r>
      <w:r w:rsidR="00615B87">
        <w:rPr>
          <w:rFonts w:ascii="ＭＳ 明朝" w:eastAsia="ＭＳ 明朝" w:hAnsi="ＭＳ 明朝" w:cs="ＭＳ Ｐゴシック" w:hint="eastAsia"/>
          <w:color w:val="000000" w:themeColor="text1"/>
          <w:sz w:val="24"/>
          <w:szCs w:val="24"/>
        </w:rPr>
        <w:t>ご自分の</w:t>
      </w:r>
      <w:r w:rsidR="00EA03E6">
        <w:rPr>
          <w:rFonts w:ascii="ＭＳ 明朝" w:eastAsia="ＭＳ 明朝" w:hAnsi="ＭＳ 明朝" w:cs="ＭＳ Ｐゴシック" w:hint="eastAsia"/>
          <w:color w:val="000000" w:themeColor="text1"/>
          <w:sz w:val="24"/>
          <w:szCs w:val="24"/>
        </w:rPr>
        <w:t>体を</w:t>
      </w:r>
      <w:r w:rsidR="00060B94">
        <w:rPr>
          <w:rFonts w:ascii="ＭＳ 明朝" w:eastAsia="ＭＳ 明朝" w:hAnsi="ＭＳ 明朝" w:cs="ＭＳ Ｐゴシック" w:hint="eastAsia"/>
          <w:color w:val="000000" w:themeColor="text1"/>
          <w:sz w:val="24"/>
          <w:szCs w:val="24"/>
        </w:rPr>
        <w:t>献</w:t>
      </w:r>
      <w:r w:rsidR="00EA03E6">
        <w:rPr>
          <w:rFonts w:ascii="ＭＳ 明朝" w:eastAsia="ＭＳ 明朝" w:hAnsi="ＭＳ 明朝" w:cs="ＭＳ Ｐゴシック" w:hint="eastAsia"/>
          <w:color w:val="000000" w:themeColor="text1"/>
          <w:sz w:val="24"/>
          <w:szCs w:val="24"/>
        </w:rPr>
        <w:t>げること</w:t>
      </w:r>
      <w:r w:rsidR="009B395F">
        <w:rPr>
          <w:rFonts w:ascii="ＭＳ 明朝" w:eastAsia="ＭＳ 明朝" w:hAnsi="ＭＳ 明朝" w:cs="ＭＳ Ｐゴシック" w:hint="eastAsia"/>
          <w:color w:val="000000" w:themeColor="text1"/>
          <w:sz w:val="24"/>
          <w:szCs w:val="24"/>
        </w:rPr>
        <w:t>を念頭に置いて感謝しているのです。</w:t>
      </w:r>
      <w:r w:rsidR="00A25180">
        <w:rPr>
          <w:rFonts w:ascii="ＭＳ 明朝" w:eastAsia="ＭＳ 明朝" w:hAnsi="ＭＳ 明朝" w:cs="ＭＳ Ｐゴシック" w:hint="eastAsia"/>
          <w:color w:val="000000" w:themeColor="text1"/>
          <w:sz w:val="24"/>
          <w:szCs w:val="24"/>
        </w:rPr>
        <w:t>私たちへの救いが実現することに向</w:t>
      </w:r>
      <w:r w:rsidR="00670B65">
        <w:rPr>
          <w:rFonts w:ascii="ＭＳ 明朝" w:eastAsia="ＭＳ 明朝" w:hAnsi="ＭＳ 明朝" w:cs="ＭＳ Ｐゴシック" w:hint="eastAsia"/>
          <w:color w:val="000000" w:themeColor="text1"/>
          <w:sz w:val="24"/>
          <w:szCs w:val="24"/>
        </w:rPr>
        <w:t>か</w:t>
      </w:r>
      <w:r w:rsidR="00A25180">
        <w:rPr>
          <w:rFonts w:ascii="ＭＳ 明朝" w:eastAsia="ＭＳ 明朝" w:hAnsi="ＭＳ 明朝" w:cs="ＭＳ Ｐゴシック" w:hint="eastAsia"/>
          <w:color w:val="000000" w:themeColor="text1"/>
          <w:sz w:val="24"/>
          <w:szCs w:val="24"/>
        </w:rPr>
        <w:t>う</w:t>
      </w:r>
      <w:r w:rsidR="00E0312E">
        <w:rPr>
          <w:rFonts w:ascii="ＭＳ 明朝" w:eastAsia="ＭＳ 明朝" w:hAnsi="ＭＳ 明朝" w:cs="ＭＳ Ｐゴシック" w:hint="eastAsia"/>
          <w:color w:val="000000" w:themeColor="text1"/>
          <w:sz w:val="24"/>
          <w:szCs w:val="24"/>
        </w:rPr>
        <w:t>「</w:t>
      </w:r>
      <w:r w:rsidR="00A25180">
        <w:rPr>
          <w:rFonts w:ascii="ＭＳ 明朝" w:eastAsia="ＭＳ 明朝" w:hAnsi="ＭＳ 明朝" w:cs="ＭＳ Ｐゴシック" w:hint="eastAsia"/>
          <w:color w:val="000000" w:themeColor="text1"/>
          <w:sz w:val="24"/>
          <w:szCs w:val="24"/>
        </w:rPr>
        <w:t>感謝</w:t>
      </w:r>
      <w:r w:rsidR="00E0312E">
        <w:rPr>
          <w:rFonts w:ascii="ＭＳ 明朝" w:eastAsia="ＭＳ 明朝" w:hAnsi="ＭＳ 明朝" w:cs="ＭＳ Ｐゴシック" w:hint="eastAsia"/>
          <w:color w:val="000000" w:themeColor="text1"/>
          <w:sz w:val="24"/>
          <w:szCs w:val="24"/>
        </w:rPr>
        <w:t>」</w:t>
      </w:r>
      <w:r w:rsidR="00A25180">
        <w:rPr>
          <w:rFonts w:ascii="ＭＳ 明朝" w:eastAsia="ＭＳ 明朝" w:hAnsi="ＭＳ 明朝" w:cs="ＭＳ Ｐゴシック" w:hint="eastAsia"/>
          <w:color w:val="000000" w:themeColor="text1"/>
          <w:sz w:val="24"/>
          <w:szCs w:val="24"/>
        </w:rPr>
        <w:t>です。</w:t>
      </w:r>
      <w:r w:rsidR="00670B65">
        <w:rPr>
          <w:rFonts w:ascii="ＭＳ 明朝" w:eastAsia="ＭＳ 明朝" w:hAnsi="ＭＳ 明朝" w:cs="ＭＳ Ｐゴシック" w:hint="eastAsia"/>
          <w:color w:val="000000" w:themeColor="text1"/>
          <w:sz w:val="24"/>
          <w:szCs w:val="24"/>
        </w:rPr>
        <w:t>だから</w:t>
      </w:r>
      <w:r w:rsidR="00C23A36">
        <w:rPr>
          <w:rFonts w:ascii="ＭＳ 明朝" w:eastAsia="ＭＳ 明朝" w:hAnsi="ＭＳ 明朝" w:cs="ＭＳ Ｐゴシック" w:hint="eastAsia"/>
          <w:color w:val="000000" w:themeColor="text1"/>
          <w:sz w:val="24"/>
          <w:szCs w:val="24"/>
        </w:rPr>
        <w:t>パウロも</w:t>
      </w:r>
      <w:r w:rsidR="005D4E75">
        <w:rPr>
          <w:rFonts w:ascii="ＭＳ 明朝" w:eastAsia="ＭＳ 明朝" w:hAnsi="ＭＳ 明朝" w:cs="ＭＳ Ｐゴシック" w:hint="eastAsia"/>
          <w:color w:val="000000" w:themeColor="text1"/>
          <w:sz w:val="24"/>
          <w:szCs w:val="24"/>
        </w:rPr>
        <w:t>今</w:t>
      </w:r>
      <w:r w:rsidR="00C23A36">
        <w:rPr>
          <w:rFonts w:ascii="ＭＳ 明朝" w:eastAsia="ＭＳ 明朝" w:hAnsi="ＭＳ 明朝" w:cs="ＭＳ Ｐゴシック" w:hint="eastAsia"/>
          <w:color w:val="000000" w:themeColor="text1"/>
          <w:sz w:val="24"/>
          <w:szCs w:val="24"/>
        </w:rPr>
        <w:t>、</w:t>
      </w:r>
      <w:r w:rsidR="003D1B1F">
        <w:rPr>
          <w:rFonts w:ascii="ＭＳ 明朝" w:eastAsia="ＭＳ 明朝" w:hAnsi="ＭＳ 明朝" w:cs="ＭＳ Ｐゴシック" w:hint="eastAsia"/>
          <w:color w:val="000000" w:themeColor="text1"/>
          <w:sz w:val="24"/>
          <w:szCs w:val="24"/>
        </w:rPr>
        <w:t>問題だらけの教会の</w:t>
      </w:r>
      <w:r w:rsidR="00725390">
        <w:rPr>
          <w:rFonts w:ascii="ＭＳ 明朝" w:eastAsia="ＭＳ 明朝" w:hAnsi="ＭＳ 明朝" w:cs="ＭＳ Ｐゴシック" w:hint="eastAsia"/>
          <w:color w:val="000000" w:themeColor="text1"/>
          <w:sz w:val="24"/>
          <w:szCs w:val="24"/>
        </w:rPr>
        <w:t>現実を</w:t>
      </w:r>
      <w:r w:rsidR="009D4EAE">
        <w:rPr>
          <w:rFonts w:ascii="ＭＳ 明朝" w:eastAsia="ＭＳ 明朝" w:hAnsi="ＭＳ 明朝" w:cs="ＭＳ Ｐゴシック" w:hint="eastAsia"/>
          <w:color w:val="000000" w:themeColor="text1"/>
          <w:sz w:val="24"/>
          <w:szCs w:val="24"/>
        </w:rPr>
        <w:t>見捨てることなく、感謝</w:t>
      </w:r>
      <w:r w:rsidR="00670B65">
        <w:rPr>
          <w:rFonts w:ascii="ＭＳ 明朝" w:eastAsia="ＭＳ 明朝" w:hAnsi="ＭＳ 明朝" w:cs="ＭＳ Ｐゴシック" w:hint="eastAsia"/>
          <w:color w:val="000000" w:themeColor="text1"/>
          <w:sz w:val="24"/>
          <w:szCs w:val="24"/>
        </w:rPr>
        <w:t>が出来る</w:t>
      </w:r>
      <w:r w:rsidR="009D4EAE">
        <w:rPr>
          <w:rFonts w:ascii="ＭＳ 明朝" w:eastAsia="ＭＳ 明朝" w:hAnsi="ＭＳ 明朝" w:cs="ＭＳ Ｐゴシック" w:hint="eastAsia"/>
          <w:color w:val="000000" w:themeColor="text1"/>
          <w:sz w:val="24"/>
          <w:szCs w:val="24"/>
        </w:rPr>
        <w:t>のです。教会</w:t>
      </w:r>
      <w:r w:rsidR="00D6244F">
        <w:rPr>
          <w:rFonts w:ascii="ＭＳ 明朝" w:eastAsia="ＭＳ 明朝" w:hAnsi="ＭＳ 明朝" w:cs="ＭＳ Ｐゴシック" w:hint="eastAsia"/>
          <w:color w:val="000000" w:themeColor="text1"/>
          <w:sz w:val="24"/>
          <w:szCs w:val="24"/>
        </w:rPr>
        <w:t>という交わり</w:t>
      </w:r>
      <w:r w:rsidR="00E237EF">
        <w:rPr>
          <w:rFonts w:ascii="ＭＳ 明朝" w:eastAsia="ＭＳ 明朝" w:hAnsi="ＭＳ 明朝" w:cs="ＭＳ Ｐゴシック" w:hint="eastAsia"/>
          <w:color w:val="000000" w:themeColor="text1"/>
          <w:sz w:val="24"/>
          <w:szCs w:val="24"/>
        </w:rPr>
        <w:t>は、自然発生的でなく</w:t>
      </w:r>
      <w:r w:rsidR="00E237EF" w:rsidRPr="00FC4FD1">
        <w:rPr>
          <w:rFonts w:ascii="ＭＳ Ｐゴシック" w:eastAsia="ＭＳ Ｐゴシック" w:hAnsi="ＭＳ Ｐゴシック" w:cs="ＭＳ Ｐゴシック" w:hint="eastAsia"/>
          <w:color w:val="000000" w:themeColor="text1"/>
          <w:sz w:val="24"/>
          <w:szCs w:val="24"/>
        </w:rPr>
        <w:t>御子の</w:t>
      </w:r>
      <w:r w:rsidR="00FC4FD1" w:rsidRPr="00FC4FD1">
        <w:rPr>
          <w:rFonts w:ascii="ＭＳ Ｐゴシック" w:eastAsia="ＭＳ Ｐゴシック" w:hAnsi="ＭＳ Ｐゴシック" w:cs="ＭＳ Ｐゴシック" w:hint="eastAsia"/>
          <w:color w:val="000000" w:themeColor="text1"/>
          <w:sz w:val="24"/>
          <w:szCs w:val="24"/>
        </w:rPr>
        <w:t>尊い</w:t>
      </w:r>
      <w:r w:rsidR="00E237EF" w:rsidRPr="00FC4FD1">
        <w:rPr>
          <w:rFonts w:ascii="ＭＳ Ｐゴシック" w:eastAsia="ＭＳ Ｐゴシック" w:hAnsi="ＭＳ Ｐゴシック" w:cs="ＭＳ Ｐゴシック" w:hint="eastAsia"/>
          <w:color w:val="000000" w:themeColor="text1"/>
          <w:sz w:val="24"/>
          <w:szCs w:val="24"/>
        </w:rPr>
        <w:t>血が注がれている</w:t>
      </w:r>
      <w:r w:rsidR="00E237EF">
        <w:rPr>
          <w:rFonts w:ascii="ＭＳ 明朝" w:eastAsia="ＭＳ 明朝" w:hAnsi="ＭＳ 明朝" w:cs="ＭＳ Ｐゴシック" w:hint="eastAsia"/>
          <w:color w:val="000000" w:themeColor="text1"/>
          <w:sz w:val="24"/>
          <w:szCs w:val="24"/>
        </w:rPr>
        <w:t>のです</w:t>
      </w:r>
      <w:r w:rsidR="00A16207">
        <w:rPr>
          <w:rFonts w:ascii="ＭＳ 明朝" w:eastAsia="ＭＳ 明朝" w:hAnsi="ＭＳ 明朝" w:cs="ＭＳ Ｐゴシック" w:hint="eastAsia"/>
          <w:color w:val="000000" w:themeColor="text1"/>
          <w:sz w:val="24"/>
          <w:szCs w:val="24"/>
        </w:rPr>
        <w:t>ね</w:t>
      </w:r>
      <w:r w:rsidR="00E237EF">
        <w:rPr>
          <w:rFonts w:ascii="ＭＳ 明朝" w:eastAsia="ＭＳ 明朝" w:hAnsi="ＭＳ 明朝" w:cs="ＭＳ Ｐゴシック" w:hint="eastAsia"/>
          <w:color w:val="000000" w:themeColor="text1"/>
          <w:sz w:val="24"/>
          <w:szCs w:val="24"/>
        </w:rPr>
        <w:t>。</w:t>
      </w:r>
    </w:p>
    <w:p w14:paraId="7492B4BB" w14:textId="76B5DE80" w:rsidR="00D9206D" w:rsidRDefault="0042040F">
      <w:pPr>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 xml:space="preserve">　私たちが</w:t>
      </w:r>
      <w:r w:rsidR="00E237EF">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教会</w:t>
      </w:r>
      <w:r w:rsidR="00E237EF">
        <w:rPr>
          <w:rFonts w:ascii="ＭＳ 明朝" w:eastAsia="ＭＳ 明朝" w:hAnsi="ＭＳ 明朝" w:cs="ＭＳ Ｐゴシック" w:hint="eastAsia"/>
          <w:color w:val="000000" w:themeColor="text1"/>
          <w:sz w:val="24"/>
          <w:szCs w:val="24"/>
        </w:rPr>
        <w:t>」</w:t>
      </w:r>
      <w:r>
        <w:rPr>
          <w:rFonts w:ascii="ＭＳ 明朝" w:eastAsia="ＭＳ 明朝" w:hAnsi="ＭＳ 明朝" w:cs="ＭＳ Ｐゴシック" w:hint="eastAsia"/>
          <w:color w:val="000000" w:themeColor="text1"/>
          <w:sz w:val="24"/>
          <w:szCs w:val="24"/>
        </w:rPr>
        <w:t>に連ならせて頂いているということは、</w:t>
      </w:r>
      <w:r w:rsidR="00E46535">
        <w:rPr>
          <w:rFonts w:ascii="ＭＳ 明朝" w:eastAsia="ＭＳ 明朝" w:hAnsi="ＭＳ 明朝" w:cs="ＭＳ Ｐゴシック" w:hint="eastAsia"/>
          <w:color w:val="000000" w:themeColor="text1"/>
          <w:sz w:val="24"/>
          <w:szCs w:val="24"/>
        </w:rPr>
        <w:t>本当に奇跡的なことです。</w:t>
      </w:r>
      <w:r w:rsidR="00DE7756">
        <w:rPr>
          <w:rFonts w:ascii="ＭＳ 明朝" w:eastAsia="ＭＳ 明朝" w:hAnsi="ＭＳ 明朝" w:cs="ＭＳ Ｐゴシック" w:hint="eastAsia"/>
          <w:color w:val="000000" w:themeColor="text1"/>
          <w:sz w:val="24"/>
          <w:szCs w:val="24"/>
        </w:rPr>
        <w:t>私たちは</w:t>
      </w:r>
      <w:r w:rsidR="00DE7756" w:rsidRPr="00DE7756">
        <w:rPr>
          <w:rFonts w:ascii="ＭＳ 明朝" w:eastAsia="ＭＳ 明朝" w:hAnsi="ＭＳ 明朝" w:cs="ＭＳ Ｐゴシック" w:hint="eastAsia"/>
          <w:color w:val="000000" w:themeColor="text1"/>
          <w:sz w:val="24"/>
          <w:szCs w:val="24"/>
        </w:rPr>
        <w:t>天の食卓を</w:t>
      </w:r>
      <w:r w:rsidR="009662BF">
        <w:rPr>
          <w:rFonts w:ascii="ＭＳ 明朝" w:eastAsia="ＭＳ 明朝" w:hAnsi="ＭＳ 明朝" w:cs="ＭＳ Ｐゴシック" w:hint="eastAsia"/>
          <w:color w:val="000000" w:themeColor="text1"/>
          <w:sz w:val="24"/>
          <w:szCs w:val="24"/>
        </w:rPr>
        <w:t>、</w:t>
      </w:r>
      <w:r w:rsidR="00DC1E13">
        <w:rPr>
          <w:rFonts w:ascii="ＭＳ 明朝" w:eastAsia="ＭＳ 明朝" w:hAnsi="ＭＳ 明朝" w:cs="ＭＳ Ｐゴシック" w:hint="eastAsia"/>
          <w:color w:val="000000" w:themeColor="text1"/>
          <w:sz w:val="24"/>
          <w:szCs w:val="24"/>
        </w:rPr>
        <w:t>主イエスを中心にした</w:t>
      </w:r>
      <w:r w:rsidR="004D1773">
        <w:rPr>
          <w:rFonts w:ascii="ＭＳ 明朝" w:eastAsia="ＭＳ 明朝" w:hAnsi="ＭＳ 明朝" w:cs="ＭＳ Ｐゴシック" w:hint="eastAsia"/>
          <w:color w:val="000000" w:themeColor="text1"/>
          <w:sz w:val="24"/>
          <w:szCs w:val="24"/>
        </w:rPr>
        <w:t>喜びの</w:t>
      </w:r>
      <w:r w:rsidR="00DC1E13">
        <w:rPr>
          <w:rFonts w:ascii="ＭＳ 明朝" w:eastAsia="ＭＳ 明朝" w:hAnsi="ＭＳ 明朝" w:cs="ＭＳ Ｐゴシック" w:hint="eastAsia"/>
          <w:color w:val="000000" w:themeColor="text1"/>
          <w:sz w:val="24"/>
          <w:szCs w:val="24"/>
        </w:rPr>
        <w:t>交わりを</w:t>
      </w:r>
      <w:r w:rsidR="00DE7756" w:rsidRPr="00DE7756">
        <w:rPr>
          <w:rFonts w:ascii="ＭＳ 明朝" w:eastAsia="ＭＳ 明朝" w:hAnsi="ＭＳ 明朝" w:cs="ＭＳ Ｐゴシック" w:hint="eastAsia"/>
          <w:color w:val="000000" w:themeColor="text1"/>
          <w:sz w:val="24"/>
          <w:szCs w:val="24"/>
        </w:rPr>
        <w:t>既に頂いている</w:t>
      </w:r>
      <w:r w:rsidR="00DE7756">
        <w:rPr>
          <w:rFonts w:ascii="ＭＳ 明朝" w:eastAsia="ＭＳ 明朝" w:hAnsi="ＭＳ 明朝" w:cs="ＭＳ Ｐゴシック" w:hint="eastAsia"/>
          <w:color w:val="000000" w:themeColor="text1"/>
          <w:sz w:val="24"/>
          <w:szCs w:val="24"/>
        </w:rPr>
        <w:t>。</w:t>
      </w:r>
      <w:r w:rsidR="00B53C17">
        <w:rPr>
          <w:rFonts w:ascii="ＭＳ 明朝" w:eastAsia="ＭＳ 明朝" w:hAnsi="ＭＳ 明朝" w:cs="ＭＳ Ｐゴシック" w:hint="eastAsia"/>
          <w:color w:val="000000" w:themeColor="text1"/>
          <w:sz w:val="24"/>
          <w:szCs w:val="24"/>
        </w:rPr>
        <w:t>そこにまた新しい方々も</w:t>
      </w:r>
      <w:r w:rsidR="00952972">
        <w:rPr>
          <w:rFonts w:ascii="ＭＳ 明朝" w:eastAsia="ＭＳ 明朝" w:hAnsi="ＭＳ 明朝" w:cs="ＭＳ Ｐゴシック" w:hint="eastAsia"/>
          <w:color w:val="000000" w:themeColor="text1"/>
          <w:sz w:val="24"/>
          <w:szCs w:val="24"/>
        </w:rPr>
        <w:t>喜んで</w:t>
      </w:r>
      <w:r w:rsidR="001456B3">
        <w:rPr>
          <w:rFonts w:ascii="ＭＳ 明朝" w:eastAsia="ＭＳ 明朝" w:hAnsi="ＭＳ 明朝" w:cs="ＭＳ Ｐゴシック" w:hint="eastAsia"/>
          <w:color w:val="000000" w:themeColor="text1"/>
          <w:sz w:val="24"/>
          <w:szCs w:val="24"/>
        </w:rPr>
        <w:t>迎えて</w:t>
      </w:r>
      <w:r w:rsidR="005C209E">
        <w:rPr>
          <w:rFonts w:ascii="ＭＳ 明朝" w:eastAsia="ＭＳ 明朝" w:hAnsi="ＭＳ 明朝" w:cs="ＭＳ Ｐゴシック" w:hint="eastAsia"/>
          <w:color w:val="000000" w:themeColor="text1"/>
          <w:sz w:val="24"/>
          <w:szCs w:val="24"/>
        </w:rPr>
        <w:t>行きたいですね</w:t>
      </w:r>
      <w:r w:rsidR="00BD0A91">
        <w:rPr>
          <w:rFonts w:ascii="ＭＳ 明朝" w:eastAsia="ＭＳ 明朝" w:hAnsi="ＭＳ 明朝" w:cs="ＭＳ Ｐゴシック" w:hint="eastAsia"/>
          <w:color w:val="000000" w:themeColor="text1"/>
          <w:sz w:val="24"/>
          <w:szCs w:val="24"/>
        </w:rPr>
        <w:t>。感謝を持って</w:t>
      </w:r>
      <w:r w:rsidR="00952972">
        <w:rPr>
          <w:rFonts w:ascii="ＭＳ 明朝" w:eastAsia="ＭＳ 明朝" w:hAnsi="ＭＳ 明朝" w:cs="ＭＳ Ｐゴシック" w:hint="eastAsia"/>
          <w:color w:val="000000" w:themeColor="text1"/>
          <w:sz w:val="24"/>
          <w:szCs w:val="24"/>
        </w:rPr>
        <w:t>。</w:t>
      </w:r>
    </w:p>
    <w:p w14:paraId="4CEFD110" w14:textId="77777777" w:rsidR="00BD0A91" w:rsidRDefault="00BD0A91">
      <w:pPr>
        <w:rPr>
          <w:rFonts w:ascii="ＭＳ 明朝" w:eastAsia="ＭＳ 明朝" w:hAnsi="ＭＳ 明朝" w:cs="ＭＳ Ｐゴシック"/>
          <w:color w:val="000000" w:themeColor="text1"/>
          <w:sz w:val="24"/>
          <w:szCs w:val="24"/>
        </w:rPr>
      </w:pPr>
    </w:p>
    <w:p w14:paraId="7AE2A58E" w14:textId="7EB6DC4A" w:rsidR="000459EB" w:rsidRDefault="00FC5831" w:rsidP="00D9206D">
      <w:pPr>
        <w:ind w:firstLineChars="100" w:firstLine="240"/>
        <w:rPr>
          <w:rFonts w:ascii="ＭＳ 明朝" w:eastAsia="ＭＳ 明朝" w:hAnsi="ＭＳ 明朝" w:cs="ＭＳ Ｐゴシック"/>
          <w:color w:val="000000" w:themeColor="text1"/>
          <w:sz w:val="24"/>
          <w:szCs w:val="24"/>
        </w:rPr>
      </w:pPr>
      <w:r>
        <w:rPr>
          <w:rFonts w:ascii="ＭＳ 明朝" w:eastAsia="ＭＳ 明朝" w:hAnsi="ＭＳ 明朝" w:cs="ＭＳ Ｐゴシック" w:hint="eastAsia"/>
          <w:color w:val="000000" w:themeColor="text1"/>
          <w:sz w:val="24"/>
          <w:szCs w:val="24"/>
        </w:rPr>
        <w:t>20世紀最大の神学者・牧師の一人、</w:t>
      </w:r>
      <w:r w:rsidR="007552C7" w:rsidRPr="007552C7">
        <w:rPr>
          <w:rFonts w:ascii="ＭＳ Ｐゴシック" w:eastAsia="ＭＳ Ｐゴシック" w:hAnsi="ＭＳ Ｐゴシック" w:cs="ＭＳ Ｐゴシック" w:hint="eastAsia"/>
          <w:color w:val="000000" w:themeColor="text1"/>
          <w:sz w:val="24"/>
          <w:szCs w:val="24"/>
        </w:rPr>
        <w:t>D</w:t>
      </w:r>
      <w:r w:rsidR="007552C7">
        <w:rPr>
          <w:rFonts w:ascii="ＭＳ 明朝" w:eastAsia="ＭＳ 明朝" w:hAnsi="ＭＳ 明朝" w:cs="ＭＳ Ｐゴシック" w:hint="eastAsia"/>
          <w:color w:val="000000" w:themeColor="text1"/>
          <w:sz w:val="24"/>
          <w:szCs w:val="24"/>
        </w:rPr>
        <w:t>・</w:t>
      </w:r>
      <w:r w:rsidR="00952972" w:rsidRPr="00D9206D">
        <w:rPr>
          <w:rFonts w:ascii="ＭＳ Ｐゴシック" w:eastAsia="ＭＳ Ｐゴシック" w:hAnsi="ＭＳ Ｐゴシック" w:cs="ＭＳ Ｐゴシック" w:hint="eastAsia"/>
          <w:color w:val="000000" w:themeColor="text1"/>
          <w:sz w:val="24"/>
          <w:szCs w:val="24"/>
        </w:rPr>
        <w:t>ボンヘッファー</w:t>
      </w:r>
      <w:r w:rsidR="00952972">
        <w:rPr>
          <w:rFonts w:ascii="ＭＳ 明朝" w:eastAsia="ＭＳ 明朝" w:hAnsi="ＭＳ 明朝" w:cs="ＭＳ Ｐゴシック" w:hint="eastAsia"/>
          <w:color w:val="000000" w:themeColor="text1"/>
          <w:sz w:val="24"/>
          <w:szCs w:val="24"/>
        </w:rPr>
        <w:t>の</w:t>
      </w:r>
      <w:r w:rsidR="00D9206D" w:rsidRPr="00FC5831">
        <w:rPr>
          <w:rFonts w:ascii="ＭＳ Ｐゴシック" w:eastAsia="ＭＳ Ｐゴシック" w:hAnsi="ＭＳ Ｐゴシック" w:cs="ＭＳ Ｐゴシック" w:hint="eastAsia"/>
          <w:color w:val="000000" w:themeColor="text1"/>
          <w:sz w:val="24"/>
          <w:szCs w:val="24"/>
        </w:rPr>
        <w:t>『共に生きる生活』</w:t>
      </w:r>
      <w:r w:rsidR="00D9206D">
        <w:rPr>
          <w:rFonts w:ascii="ＭＳ 明朝" w:eastAsia="ＭＳ 明朝" w:hAnsi="ＭＳ 明朝" w:cs="ＭＳ Ｐゴシック" w:hint="eastAsia"/>
          <w:color w:val="000000" w:themeColor="text1"/>
          <w:sz w:val="24"/>
          <w:szCs w:val="24"/>
        </w:rPr>
        <w:t>の中から一部を</w:t>
      </w:r>
      <w:r w:rsidR="00952972">
        <w:rPr>
          <w:rFonts w:ascii="ＭＳ 明朝" w:eastAsia="ＭＳ 明朝" w:hAnsi="ＭＳ 明朝" w:cs="ＭＳ Ｐゴシック" w:hint="eastAsia"/>
          <w:color w:val="000000" w:themeColor="text1"/>
          <w:sz w:val="24"/>
          <w:szCs w:val="24"/>
        </w:rPr>
        <w:t>読んでお祈り致します。</w:t>
      </w:r>
      <w:r w:rsidR="006E5002" w:rsidRPr="00D9206D">
        <w:rPr>
          <w:rFonts w:ascii="ＭＳ Ｐゴシック" w:eastAsia="ＭＳ Ｐゴシック" w:hAnsi="ＭＳ Ｐゴシック" w:cs="ＭＳ Ｐゴシック"/>
          <w:color w:val="000000" w:themeColor="text1"/>
          <w:sz w:val="24"/>
          <w:szCs w:val="24"/>
        </w:rPr>
        <w:t>「</w:t>
      </w:r>
      <w:r w:rsidR="001456B3" w:rsidRPr="00D9206D">
        <w:rPr>
          <w:rFonts w:ascii="ＭＳ Ｐゴシック" w:eastAsia="ＭＳ Ｐゴシック" w:hAnsi="ＭＳ Ｐゴシック" w:cs="ＭＳ Ｐゴシック" w:hint="eastAsia"/>
          <w:color w:val="000000" w:themeColor="text1"/>
          <w:sz w:val="24"/>
          <w:szCs w:val="24"/>
        </w:rPr>
        <w:t>我々</w:t>
      </w:r>
      <w:r w:rsidR="006E5002" w:rsidRPr="00D9206D">
        <w:rPr>
          <w:rFonts w:ascii="ＭＳ Ｐゴシック" w:eastAsia="ＭＳ Ｐゴシック" w:hAnsi="ＭＳ Ｐゴシック" w:cs="ＭＳ Ｐゴシック"/>
          <w:color w:val="000000" w:themeColor="text1"/>
          <w:sz w:val="24"/>
          <w:szCs w:val="24"/>
        </w:rPr>
        <w:t>は、大きなものが与えられるようにと祈りながら、日ごとの小さな （それは本当は決して小さくはない</w:t>
      </w:r>
      <w:r w:rsidR="00D6454F">
        <w:rPr>
          <w:rFonts w:ascii="ＭＳ Ｐゴシック" w:eastAsia="ＭＳ Ｐゴシック" w:hAnsi="ＭＳ Ｐゴシック" w:cs="ＭＳ Ｐゴシック" w:hint="eastAsia"/>
          <w:color w:val="000000" w:themeColor="text1"/>
          <w:sz w:val="24"/>
          <w:szCs w:val="24"/>
        </w:rPr>
        <w:t>！</w:t>
      </w:r>
      <w:r w:rsidR="006E5002" w:rsidRPr="00D9206D">
        <w:rPr>
          <w:rFonts w:ascii="ＭＳ Ｐゴシック" w:eastAsia="ＭＳ Ｐゴシック" w:hAnsi="ＭＳ Ｐゴシック" w:cs="ＭＳ Ｐゴシック"/>
          <w:color w:val="000000" w:themeColor="text1"/>
          <w:sz w:val="24"/>
          <w:szCs w:val="24"/>
        </w:rPr>
        <w:t>）賜物に感謝することを忘れている。しかし、小さなものをも感謝して神のみ手から受けようとしない者に、神はどうして大きなものを委託することができるだろうか。</w:t>
      </w:r>
      <w:r w:rsidR="00FD51E5">
        <w:rPr>
          <w:rFonts w:ascii="ＭＳ Ｐゴシック" w:eastAsia="ＭＳ Ｐゴシック" w:hAnsi="ＭＳ Ｐゴシック" w:cs="ＭＳ Ｐゴシック" w:hint="eastAsia"/>
          <w:color w:val="000000" w:themeColor="text1"/>
          <w:sz w:val="24"/>
          <w:szCs w:val="24"/>
        </w:rPr>
        <w:t>（牧師に対しての言葉）</w:t>
      </w:r>
      <w:r w:rsidR="003A0744">
        <w:rPr>
          <w:rFonts w:ascii="ＭＳ Ｐゴシック" w:eastAsia="ＭＳ Ｐゴシック" w:hAnsi="ＭＳ Ｐゴシック" w:cs="ＭＳ Ｐゴシック" w:hint="eastAsia"/>
          <w:color w:val="000000" w:themeColor="text1"/>
          <w:sz w:val="24"/>
          <w:szCs w:val="24"/>
        </w:rPr>
        <w:t>…</w:t>
      </w:r>
      <w:r w:rsidR="009C55C3" w:rsidRPr="00D9206D">
        <w:rPr>
          <w:rFonts w:ascii="ＭＳ Ｐゴシック" w:eastAsia="ＭＳ Ｐゴシック" w:hAnsi="ＭＳ Ｐゴシック" w:cs="ＭＳ Ｐゴシック"/>
          <w:color w:val="000000" w:themeColor="text1"/>
          <w:sz w:val="24"/>
          <w:szCs w:val="24"/>
        </w:rPr>
        <w:t>牧師は、自分の教会の会員について不平を言ってはいけない。</w:t>
      </w:r>
      <w:r w:rsidR="0055108F">
        <w:rPr>
          <w:rFonts w:ascii="ＭＳ Ｐゴシック" w:eastAsia="ＭＳ Ｐゴシック" w:hAnsi="ＭＳ Ｐゴシック" w:cs="ＭＳ Ｐゴシック" w:hint="eastAsia"/>
          <w:color w:val="000000" w:themeColor="text1"/>
          <w:sz w:val="24"/>
          <w:szCs w:val="24"/>
        </w:rPr>
        <w:t>ほか</w:t>
      </w:r>
      <w:r w:rsidR="009C55C3" w:rsidRPr="00D9206D">
        <w:rPr>
          <w:rFonts w:ascii="ＭＳ Ｐゴシック" w:eastAsia="ＭＳ Ｐゴシック" w:hAnsi="ＭＳ Ｐゴシック" w:cs="ＭＳ Ｐゴシック"/>
          <w:color w:val="000000" w:themeColor="text1"/>
          <w:sz w:val="24"/>
          <w:szCs w:val="24"/>
        </w:rPr>
        <w:t>の人たちの前では絶対に言うべきではないが、神の前においてもそうすべきではない。牧師は、神と人との前で教会の非難者となるために、一つの教会がその牧師に</w:t>
      </w:r>
      <w:r w:rsidR="00D9206D" w:rsidRPr="00D9206D">
        <w:rPr>
          <w:rFonts w:ascii="ＭＳ Ｐゴシック" w:eastAsia="ＭＳ Ｐゴシック" w:hAnsi="ＭＳ Ｐゴシック" w:cs="ＭＳ Ｐゴシック" w:hint="eastAsia"/>
          <w:color w:val="000000" w:themeColor="text1"/>
          <w:sz w:val="24"/>
          <w:szCs w:val="24"/>
        </w:rPr>
        <w:t>委ね</w:t>
      </w:r>
      <w:r w:rsidR="009C55C3" w:rsidRPr="00D9206D">
        <w:rPr>
          <w:rFonts w:ascii="ＭＳ Ｐゴシック" w:eastAsia="ＭＳ Ｐゴシック" w:hAnsi="ＭＳ Ｐゴシック" w:cs="ＭＳ Ｐゴシック"/>
          <w:color w:val="000000" w:themeColor="text1"/>
          <w:sz w:val="24"/>
          <w:szCs w:val="24"/>
        </w:rPr>
        <w:t>られたのではない。…</w:t>
      </w:r>
      <w:r w:rsidR="00D9206D" w:rsidRPr="00D9206D">
        <w:rPr>
          <w:rFonts w:ascii="ＭＳ Ｐゴシック" w:eastAsia="ＭＳ Ｐゴシック" w:hAnsi="ＭＳ Ｐゴシック" w:cs="ＭＳ Ｐゴシック" w:hint="eastAsia"/>
          <w:color w:val="000000" w:themeColor="text1"/>
          <w:sz w:val="24"/>
          <w:szCs w:val="24"/>
        </w:rPr>
        <w:t>我々</w:t>
      </w:r>
      <w:r w:rsidR="009C55C3" w:rsidRPr="00D9206D">
        <w:rPr>
          <w:rFonts w:ascii="ＭＳ Ｐゴシック" w:eastAsia="ＭＳ Ｐゴシック" w:hAnsi="ＭＳ Ｐゴシック" w:cs="ＭＳ Ｐゴシック"/>
          <w:color w:val="000000" w:themeColor="text1"/>
          <w:sz w:val="24"/>
          <w:szCs w:val="24"/>
        </w:rPr>
        <w:t>には弱くつまらなく見えるものも、神の目には大きく、栄光に満ちているものかも知れない。…</w:t>
      </w:r>
      <w:r w:rsidR="00D9206D" w:rsidRPr="00D9206D">
        <w:rPr>
          <w:rFonts w:ascii="ＭＳ Ｐゴシック" w:eastAsia="ＭＳ Ｐゴシック" w:hAnsi="ＭＳ Ｐゴシック" w:cs="ＭＳ Ｐゴシック" w:hint="eastAsia"/>
          <w:color w:val="000000" w:themeColor="text1"/>
          <w:sz w:val="24"/>
          <w:szCs w:val="24"/>
        </w:rPr>
        <w:t>我々</w:t>
      </w:r>
      <w:r w:rsidR="009C55C3" w:rsidRPr="00D9206D">
        <w:rPr>
          <w:rFonts w:ascii="ＭＳ Ｐゴシック" w:eastAsia="ＭＳ Ｐゴシック" w:hAnsi="ＭＳ Ｐゴシック" w:cs="ＭＳ Ｐゴシック"/>
          <w:color w:val="000000" w:themeColor="text1"/>
          <w:sz w:val="24"/>
          <w:szCs w:val="24"/>
        </w:rPr>
        <w:t>に与えられているものを、日々に感謝して受ければ受けるほど、いよいよ確かに交わりは、日々神のみこころにかなって、成長するのである」</w:t>
      </w:r>
      <w:r w:rsidR="00D9206D" w:rsidRPr="00713B00">
        <w:rPr>
          <w:rFonts w:ascii="ＭＳ Ｐゴシック" w:eastAsia="ＭＳ Ｐゴシック" w:hAnsi="ＭＳ Ｐゴシック" w:cs="ＭＳ Ｐゴシック" w:hint="eastAsia"/>
          <w:color w:val="000000" w:themeColor="text1"/>
          <w:sz w:val="24"/>
          <w:szCs w:val="24"/>
        </w:rPr>
        <w:t>。</w:t>
      </w:r>
    </w:p>
    <w:p w14:paraId="19A7E549" w14:textId="77777777" w:rsidR="001E6B90" w:rsidRDefault="001E6B90" w:rsidP="00D9206D">
      <w:pPr>
        <w:ind w:firstLineChars="100" w:firstLine="240"/>
        <w:rPr>
          <w:rFonts w:ascii="ＭＳ 明朝" w:eastAsia="ＭＳ 明朝" w:hAnsi="ＭＳ 明朝" w:cs="ＭＳ Ｐゴシック"/>
          <w:color w:val="000000" w:themeColor="text1"/>
          <w:sz w:val="24"/>
          <w:szCs w:val="24"/>
        </w:rPr>
      </w:pPr>
    </w:p>
    <w:p w14:paraId="6A96D885" w14:textId="51AE9901" w:rsidR="001E6B90" w:rsidRPr="000459EB" w:rsidRDefault="00E0465E" w:rsidP="00D9206D">
      <w:pPr>
        <w:ind w:firstLineChars="100" w:firstLine="240"/>
      </w:pPr>
      <w:r>
        <w:rPr>
          <w:rFonts w:ascii="ＭＳ 明朝" w:eastAsia="ＭＳ 明朝" w:hAnsi="ＭＳ 明朝" w:cs="ＭＳ Ｐゴシック" w:hint="eastAsia"/>
          <w:color w:val="000000" w:themeColor="text1"/>
          <w:sz w:val="24"/>
          <w:szCs w:val="24"/>
        </w:rPr>
        <w:t>愛する</w:t>
      </w:r>
      <w:r w:rsidR="00713B00">
        <w:rPr>
          <w:rFonts w:ascii="ＭＳ 明朝" w:eastAsia="ＭＳ 明朝" w:hAnsi="ＭＳ 明朝" w:cs="ＭＳ Ｐゴシック" w:hint="eastAsia"/>
          <w:color w:val="000000" w:themeColor="text1"/>
          <w:sz w:val="24"/>
          <w:szCs w:val="24"/>
        </w:rPr>
        <w:t>主よ、あなたの十字架が私たちすべてを覆っていることを悟らせてください。</w:t>
      </w:r>
      <w:r w:rsidR="004A4259">
        <w:rPr>
          <w:rFonts w:ascii="ＭＳ 明朝" w:eastAsia="ＭＳ 明朝" w:hAnsi="ＭＳ 明朝" w:cs="ＭＳ Ｐゴシック" w:hint="eastAsia"/>
          <w:color w:val="000000" w:themeColor="text1"/>
          <w:sz w:val="24"/>
          <w:szCs w:val="24"/>
        </w:rPr>
        <w:t>どうか私たちを</w:t>
      </w:r>
      <w:r w:rsidR="00506CD2">
        <w:rPr>
          <w:rFonts w:ascii="ＭＳ 明朝" w:eastAsia="ＭＳ 明朝" w:hAnsi="ＭＳ 明朝" w:cs="ＭＳ Ｐゴシック" w:hint="eastAsia"/>
          <w:color w:val="000000" w:themeColor="text1"/>
          <w:sz w:val="24"/>
          <w:szCs w:val="24"/>
        </w:rPr>
        <w:t>あなたの愛で砕いて下さり、</w:t>
      </w:r>
      <w:r w:rsidR="008C074F">
        <w:rPr>
          <w:rFonts w:ascii="ＭＳ 明朝" w:eastAsia="ＭＳ 明朝" w:hAnsi="ＭＳ 明朝" w:cs="ＭＳ Ｐゴシック" w:hint="eastAsia"/>
          <w:color w:val="000000" w:themeColor="text1"/>
          <w:sz w:val="24"/>
          <w:szCs w:val="24"/>
        </w:rPr>
        <w:t>どんな中にも</w:t>
      </w:r>
      <w:r w:rsidR="000146B1">
        <w:rPr>
          <w:rFonts w:ascii="ＭＳ 明朝" w:eastAsia="ＭＳ 明朝" w:hAnsi="ＭＳ 明朝" w:cs="ＭＳ Ｐゴシック" w:hint="eastAsia"/>
          <w:color w:val="000000" w:themeColor="text1"/>
          <w:sz w:val="24"/>
          <w:szCs w:val="24"/>
        </w:rPr>
        <w:t>、</w:t>
      </w:r>
      <w:r w:rsidR="00D54C7F">
        <w:rPr>
          <w:rFonts w:ascii="ＭＳ 明朝" w:eastAsia="ＭＳ 明朝" w:hAnsi="ＭＳ 明朝" w:cs="ＭＳ Ｐゴシック" w:hint="eastAsia"/>
          <w:color w:val="000000" w:themeColor="text1"/>
          <w:sz w:val="24"/>
          <w:szCs w:val="24"/>
        </w:rPr>
        <w:t>感謝</w:t>
      </w:r>
      <w:r w:rsidR="008C074F">
        <w:rPr>
          <w:rFonts w:ascii="ＭＳ 明朝" w:eastAsia="ＭＳ 明朝" w:hAnsi="ＭＳ 明朝" w:cs="ＭＳ Ｐゴシック" w:hint="eastAsia"/>
          <w:color w:val="000000" w:themeColor="text1"/>
          <w:sz w:val="24"/>
          <w:szCs w:val="24"/>
        </w:rPr>
        <w:t>を見つけることが出来る交わりであり</w:t>
      </w:r>
      <w:r w:rsidR="008206E7">
        <w:rPr>
          <w:rFonts w:ascii="ＭＳ 明朝" w:eastAsia="ＭＳ 明朝" w:hAnsi="ＭＳ 明朝" w:cs="ＭＳ Ｐゴシック" w:hint="eastAsia"/>
          <w:color w:val="000000" w:themeColor="text1"/>
          <w:sz w:val="24"/>
          <w:szCs w:val="24"/>
        </w:rPr>
        <w:t>続けることが出来</w:t>
      </w:r>
      <w:r w:rsidR="008C074F">
        <w:rPr>
          <w:rFonts w:ascii="ＭＳ 明朝" w:eastAsia="ＭＳ 明朝" w:hAnsi="ＭＳ 明朝" w:cs="ＭＳ Ｐゴシック" w:hint="eastAsia"/>
          <w:color w:val="000000" w:themeColor="text1"/>
          <w:sz w:val="24"/>
          <w:szCs w:val="24"/>
        </w:rPr>
        <w:t>ますように。</w:t>
      </w:r>
      <w:r w:rsidR="003D6E8D">
        <w:rPr>
          <w:rFonts w:ascii="ＭＳ 明朝" w:eastAsia="ＭＳ 明朝" w:hAnsi="ＭＳ 明朝" w:cs="ＭＳ Ｐゴシック" w:hint="eastAsia"/>
          <w:color w:val="000000" w:themeColor="text1"/>
          <w:sz w:val="24"/>
          <w:szCs w:val="24"/>
        </w:rPr>
        <w:t>お一人</w:t>
      </w:r>
      <w:r w:rsidR="000146B1">
        <w:rPr>
          <w:rFonts w:ascii="ＭＳ 明朝" w:eastAsia="ＭＳ 明朝" w:hAnsi="ＭＳ 明朝" w:cs="ＭＳ Ｐゴシック" w:hint="eastAsia"/>
          <w:color w:val="000000" w:themeColor="text1"/>
          <w:sz w:val="24"/>
          <w:szCs w:val="24"/>
        </w:rPr>
        <w:t>び</w:t>
      </w:r>
      <w:r w:rsidR="003D6E8D">
        <w:rPr>
          <w:rFonts w:ascii="ＭＳ 明朝" w:eastAsia="ＭＳ 明朝" w:hAnsi="ＭＳ 明朝" w:cs="ＭＳ Ｐゴシック" w:hint="eastAsia"/>
          <w:color w:val="000000" w:themeColor="text1"/>
          <w:sz w:val="24"/>
          <w:szCs w:val="24"/>
        </w:rPr>
        <w:t>とりをあなたの器として祝福して下さい。</w:t>
      </w:r>
      <w:r w:rsidR="00C9398F">
        <w:rPr>
          <w:rFonts w:ascii="ＭＳ 明朝" w:eastAsia="ＭＳ 明朝" w:hAnsi="ＭＳ 明朝" w:cs="ＭＳ Ｐゴシック" w:hint="eastAsia"/>
          <w:color w:val="000000" w:themeColor="text1"/>
          <w:sz w:val="24"/>
          <w:szCs w:val="24"/>
        </w:rPr>
        <w:t>そして、互いのために祈り合うことが出来ますように。主の御名によって祈ります。アーメン。</w:t>
      </w:r>
    </w:p>
    <w:sectPr w:rsidR="001E6B90" w:rsidRPr="000459E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1A0A" w14:textId="77777777" w:rsidR="0035698C" w:rsidRDefault="0035698C" w:rsidP="00D03A7A">
      <w:r>
        <w:separator/>
      </w:r>
    </w:p>
  </w:endnote>
  <w:endnote w:type="continuationSeparator" w:id="0">
    <w:p w14:paraId="67EBD0BE" w14:textId="77777777" w:rsidR="0035698C" w:rsidRDefault="0035698C" w:rsidP="00D0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297340"/>
      <w:docPartObj>
        <w:docPartGallery w:val="Page Numbers (Bottom of Page)"/>
        <w:docPartUnique/>
      </w:docPartObj>
    </w:sdtPr>
    <w:sdtEndPr/>
    <w:sdtContent>
      <w:sdt>
        <w:sdtPr>
          <w:id w:val="1728636285"/>
          <w:docPartObj>
            <w:docPartGallery w:val="Page Numbers (Top of Page)"/>
            <w:docPartUnique/>
          </w:docPartObj>
        </w:sdtPr>
        <w:sdtEndPr/>
        <w:sdtContent>
          <w:p w14:paraId="1F3280C8" w14:textId="1AA7B355" w:rsidR="00D03A7A" w:rsidRDefault="00D03A7A">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67E81A3" w14:textId="77777777" w:rsidR="00D03A7A" w:rsidRDefault="00D03A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68B4" w14:textId="77777777" w:rsidR="0035698C" w:rsidRDefault="0035698C" w:rsidP="00D03A7A">
      <w:r>
        <w:separator/>
      </w:r>
    </w:p>
  </w:footnote>
  <w:footnote w:type="continuationSeparator" w:id="0">
    <w:p w14:paraId="36FEDE73" w14:textId="77777777" w:rsidR="0035698C" w:rsidRDefault="0035698C" w:rsidP="00D03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EB"/>
    <w:rsid w:val="000146B1"/>
    <w:rsid w:val="00017D4B"/>
    <w:rsid w:val="00030AAD"/>
    <w:rsid w:val="00042F81"/>
    <w:rsid w:val="000450A0"/>
    <w:rsid w:val="000459EB"/>
    <w:rsid w:val="00060B94"/>
    <w:rsid w:val="0007235A"/>
    <w:rsid w:val="00097EE8"/>
    <w:rsid w:val="000A6BAC"/>
    <w:rsid w:val="000C617C"/>
    <w:rsid w:val="000D0280"/>
    <w:rsid w:val="000D558D"/>
    <w:rsid w:val="000D7B73"/>
    <w:rsid w:val="000E1A8F"/>
    <w:rsid w:val="000E3AAC"/>
    <w:rsid w:val="000F0D8E"/>
    <w:rsid w:val="000F4094"/>
    <w:rsid w:val="00103E3C"/>
    <w:rsid w:val="001339DE"/>
    <w:rsid w:val="001349B3"/>
    <w:rsid w:val="00137ECF"/>
    <w:rsid w:val="0014430A"/>
    <w:rsid w:val="001456B3"/>
    <w:rsid w:val="0014691F"/>
    <w:rsid w:val="00146D97"/>
    <w:rsid w:val="00166546"/>
    <w:rsid w:val="00195D35"/>
    <w:rsid w:val="00196FA8"/>
    <w:rsid w:val="00197C84"/>
    <w:rsid w:val="001A192D"/>
    <w:rsid w:val="001A35C3"/>
    <w:rsid w:val="001A5B66"/>
    <w:rsid w:val="001B147E"/>
    <w:rsid w:val="001B2A37"/>
    <w:rsid w:val="001B52FC"/>
    <w:rsid w:val="001C14C9"/>
    <w:rsid w:val="001C716E"/>
    <w:rsid w:val="001C7604"/>
    <w:rsid w:val="001D3EF7"/>
    <w:rsid w:val="001D4435"/>
    <w:rsid w:val="001E4032"/>
    <w:rsid w:val="001E5BF5"/>
    <w:rsid w:val="001E6B90"/>
    <w:rsid w:val="001F0C28"/>
    <w:rsid w:val="001F5C12"/>
    <w:rsid w:val="00205DC3"/>
    <w:rsid w:val="0020719C"/>
    <w:rsid w:val="00213120"/>
    <w:rsid w:val="00213E2D"/>
    <w:rsid w:val="00217462"/>
    <w:rsid w:val="00217D9A"/>
    <w:rsid w:val="002238FD"/>
    <w:rsid w:val="00223B1F"/>
    <w:rsid w:val="00236352"/>
    <w:rsid w:val="002454CA"/>
    <w:rsid w:val="00245B2C"/>
    <w:rsid w:val="00255B86"/>
    <w:rsid w:val="00267592"/>
    <w:rsid w:val="002707B4"/>
    <w:rsid w:val="002736F0"/>
    <w:rsid w:val="002968A7"/>
    <w:rsid w:val="002A4B78"/>
    <w:rsid w:val="002A5EF3"/>
    <w:rsid w:val="002A704E"/>
    <w:rsid w:val="002B1480"/>
    <w:rsid w:val="002B23E0"/>
    <w:rsid w:val="002B6A85"/>
    <w:rsid w:val="002C108C"/>
    <w:rsid w:val="002C548E"/>
    <w:rsid w:val="002D147D"/>
    <w:rsid w:val="002D3DBB"/>
    <w:rsid w:val="002D79DD"/>
    <w:rsid w:val="002E01FD"/>
    <w:rsid w:val="002E04E4"/>
    <w:rsid w:val="00304BA1"/>
    <w:rsid w:val="00313C2A"/>
    <w:rsid w:val="00317A83"/>
    <w:rsid w:val="00337F0C"/>
    <w:rsid w:val="0034172D"/>
    <w:rsid w:val="0034416C"/>
    <w:rsid w:val="00347C7F"/>
    <w:rsid w:val="00351E87"/>
    <w:rsid w:val="00353791"/>
    <w:rsid w:val="0035698C"/>
    <w:rsid w:val="00366299"/>
    <w:rsid w:val="00390509"/>
    <w:rsid w:val="003909BA"/>
    <w:rsid w:val="00392B04"/>
    <w:rsid w:val="003A0744"/>
    <w:rsid w:val="003B54FD"/>
    <w:rsid w:val="003B66A6"/>
    <w:rsid w:val="003B66EC"/>
    <w:rsid w:val="003D1B1F"/>
    <w:rsid w:val="003D296E"/>
    <w:rsid w:val="003D64DA"/>
    <w:rsid w:val="003D6E8D"/>
    <w:rsid w:val="003E0B35"/>
    <w:rsid w:val="003F3B88"/>
    <w:rsid w:val="00400A53"/>
    <w:rsid w:val="0042040F"/>
    <w:rsid w:val="0042278F"/>
    <w:rsid w:val="00433814"/>
    <w:rsid w:val="00433E35"/>
    <w:rsid w:val="004422E1"/>
    <w:rsid w:val="00446209"/>
    <w:rsid w:val="00446D1A"/>
    <w:rsid w:val="00453489"/>
    <w:rsid w:val="00463A9D"/>
    <w:rsid w:val="0046423E"/>
    <w:rsid w:val="00471976"/>
    <w:rsid w:val="00490D48"/>
    <w:rsid w:val="00492FF4"/>
    <w:rsid w:val="004A0345"/>
    <w:rsid w:val="004A4200"/>
    <w:rsid w:val="004A4259"/>
    <w:rsid w:val="004A6F1F"/>
    <w:rsid w:val="004B4194"/>
    <w:rsid w:val="004C385D"/>
    <w:rsid w:val="004C4106"/>
    <w:rsid w:val="004C603C"/>
    <w:rsid w:val="004C60B2"/>
    <w:rsid w:val="004D1773"/>
    <w:rsid w:val="004D1F55"/>
    <w:rsid w:val="004E2C33"/>
    <w:rsid w:val="004E5E43"/>
    <w:rsid w:val="004F6F44"/>
    <w:rsid w:val="005047C4"/>
    <w:rsid w:val="00506CD2"/>
    <w:rsid w:val="00507D77"/>
    <w:rsid w:val="005124A3"/>
    <w:rsid w:val="0051427C"/>
    <w:rsid w:val="00530162"/>
    <w:rsid w:val="005406C1"/>
    <w:rsid w:val="00542AB2"/>
    <w:rsid w:val="00547C92"/>
    <w:rsid w:val="0055108F"/>
    <w:rsid w:val="00554803"/>
    <w:rsid w:val="00555D32"/>
    <w:rsid w:val="00561E52"/>
    <w:rsid w:val="00564133"/>
    <w:rsid w:val="005A0A9E"/>
    <w:rsid w:val="005C209E"/>
    <w:rsid w:val="005C2297"/>
    <w:rsid w:val="005C3A09"/>
    <w:rsid w:val="005C627A"/>
    <w:rsid w:val="005D2506"/>
    <w:rsid w:val="005D4E75"/>
    <w:rsid w:val="005E628E"/>
    <w:rsid w:val="005F1900"/>
    <w:rsid w:val="005F2A44"/>
    <w:rsid w:val="005F2E4F"/>
    <w:rsid w:val="005F359A"/>
    <w:rsid w:val="00605532"/>
    <w:rsid w:val="00607D48"/>
    <w:rsid w:val="00613FA4"/>
    <w:rsid w:val="006155F4"/>
    <w:rsid w:val="00615B87"/>
    <w:rsid w:val="006236A6"/>
    <w:rsid w:val="00623D3E"/>
    <w:rsid w:val="006323B8"/>
    <w:rsid w:val="00635CF8"/>
    <w:rsid w:val="00644841"/>
    <w:rsid w:val="00652012"/>
    <w:rsid w:val="006644A2"/>
    <w:rsid w:val="00667E5F"/>
    <w:rsid w:val="00670B65"/>
    <w:rsid w:val="00670CCC"/>
    <w:rsid w:val="00681BDD"/>
    <w:rsid w:val="00686726"/>
    <w:rsid w:val="00693688"/>
    <w:rsid w:val="00693A40"/>
    <w:rsid w:val="006C51BB"/>
    <w:rsid w:val="006C7563"/>
    <w:rsid w:val="006D66DD"/>
    <w:rsid w:val="006E03D0"/>
    <w:rsid w:val="006E4C7F"/>
    <w:rsid w:val="006E5002"/>
    <w:rsid w:val="0070597C"/>
    <w:rsid w:val="00713B00"/>
    <w:rsid w:val="007154DD"/>
    <w:rsid w:val="00723EFE"/>
    <w:rsid w:val="00725390"/>
    <w:rsid w:val="00727F5B"/>
    <w:rsid w:val="0075127F"/>
    <w:rsid w:val="00751E09"/>
    <w:rsid w:val="007552C7"/>
    <w:rsid w:val="00762D59"/>
    <w:rsid w:val="00764D74"/>
    <w:rsid w:val="00770F8D"/>
    <w:rsid w:val="00791B65"/>
    <w:rsid w:val="007A1ED8"/>
    <w:rsid w:val="007A229A"/>
    <w:rsid w:val="007B6BC2"/>
    <w:rsid w:val="007C3E33"/>
    <w:rsid w:val="007C6B76"/>
    <w:rsid w:val="007D5AED"/>
    <w:rsid w:val="007D68F2"/>
    <w:rsid w:val="007E2413"/>
    <w:rsid w:val="008206E7"/>
    <w:rsid w:val="00853413"/>
    <w:rsid w:val="00854340"/>
    <w:rsid w:val="00855441"/>
    <w:rsid w:val="008565C3"/>
    <w:rsid w:val="00873EFC"/>
    <w:rsid w:val="00880822"/>
    <w:rsid w:val="00891E45"/>
    <w:rsid w:val="008A198F"/>
    <w:rsid w:val="008B2A4C"/>
    <w:rsid w:val="008B5915"/>
    <w:rsid w:val="008C074F"/>
    <w:rsid w:val="008D400F"/>
    <w:rsid w:val="008F05A2"/>
    <w:rsid w:val="008F268C"/>
    <w:rsid w:val="009013A0"/>
    <w:rsid w:val="00912FDC"/>
    <w:rsid w:val="00932B5F"/>
    <w:rsid w:val="00933A24"/>
    <w:rsid w:val="00945000"/>
    <w:rsid w:val="00952972"/>
    <w:rsid w:val="009662BF"/>
    <w:rsid w:val="00972831"/>
    <w:rsid w:val="0097502E"/>
    <w:rsid w:val="00977FB1"/>
    <w:rsid w:val="009810E7"/>
    <w:rsid w:val="00995C58"/>
    <w:rsid w:val="00997E51"/>
    <w:rsid w:val="009A5F9F"/>
    <w:rsid w:val="009A73E3"/>
    <w:rsid w:val="009A7F9A"/>
    <w:rsid w:val="009B145F"/>
    <w:rsid w:val="009B395F"/>
    <w:rsid w:val="009C55C3"/>
    <w:rsid w:val="009C7024"/>
    <w:rsid w:val="009D3F40"/>
    <w:rsid w:val="009D4EAE"/>
    <w:rsid w:val="009F494F"/>
    <w:rsid w:val="00A16207"/>
    <w:rsid w:val="00A25180"/>
    <w:rsid w:val="00A44E26"/>
    <w:rsid w:val="00A70E1A"/>
    <w:rsid w:val="00A7224D"/>
    <w:rsid w:val="00A73315"/>
    <w:rsid w:val="00A75EEA"/>
    <w:rsid w:val="00A76FB0"/>
    <w:rsid w:val="00A84A9D"/>
    <w:rsid w:val="00A94C65"/>
    <w:rsid w:val="00AA5EB1"/>
    <w:rsid w:val="00AB12D1"/>
    <w:rsid w:val="00AB3B37"/>
    <w:rsid w:val="00AC0E89"/>
    <w:rsid w:val="00AC2DB6"/>
    <w:rsid w:val="00AC4074"/>
    <w:rsid w:val="00AD5EBC"/>
    <w:rsid w:val="00B015D0"/>
    <w:rsid w:val="00B0350C"/>
    <w:rsid w:val="00B11904"/>
    <w:rsid w:val="00B12A42"/>
    <w:rsid w:val="00B20BBF"/>
    <w:rsid w:val="00B20BEB"/>
    <w:rsid w:val="00B2348E"/>
    <w:rsid w:val="00B53C17"/>
    <w:rsid w:val="00B56AF1"/>
    <w:rsid w:val="00B625B2"/>
    <w:rsid w:val="00B649FA"/>
    <w:rsid w:val="00B85E07"/>
    <w:rsid w:val="00B90664"/>
    <w:rsid w:val="00BB42C0"/>
    <w:rsid w:val="00BD0A91"/>
    <w:rsid w:val="00BD1F4D"/>
    <w:rsid w:val="00BD2A52"/>
    <w:rsid w:val="00BD5BE2"/>
    <w:rsid w:val="00BE2E4C"/>
    <w:rsid w:val="00BE6FE3"/>
    <w:rsid w:val="00C01F45"/>
    <w:rsid w:val="00C23A36"/>
    <w:rsid w:val="00C27017"/>
    <w:rsid w:val="00C27915"/>
    <w:rsid w:val="00C442D4"/>
    <w:rsid w:val="00C51426"/>
    <w:rsid w:val="00C6209B"/>
    <w:rsid w:val="00C6365D"/>
    <w:rsid w:val="00C66A95"/>
    <w:rsid w:val="00C91795"/>
    <w:rsid w:val="00C9398F"/>
    <w:rsid w:val="00CA77BE"/>
    <w:rsid w:val="00CC7BE0"/>
    <w:rsid w:val="00CD05F5"/>
    <w:rsid w:val="00CD2CCA"/>
    <w:rsid w:val="00CE085B"/>
    <w:rsid w:val="00CE5477"/>
    <w:rsid w:val="00CF05A6"/>
    <w:rsid w:val="00CF3435"/>
    <w:rsid w:val="00CF7E0C"/>
    <w:rsid w:val="00D02749"/>
    <w:rsid w:val="00D03A7A"/>
    <w:rsid w:val="00D045AC"/>
    <w:rsid w:val="00D12BC9"/>
    <w:rsid w:val="00D207D3"/>
    <w:rsid w:val="00D4049A"/>
    <w:rsid w:val="00D518D5"/>
    <w:rsid w:val="00D52309"/>
    <w:rsid w:val="00D54C7F"/>
    <w:rsid w:val="00D6244F"/>
    <w:rsid w:val="00D6398D"/>
    <w:rsid w:val="00D6454F"/>
    <w:rsid w:val="00D74088"/>
    <w:rsid w:val="00D9206D"/>
    <w:rsid w:val="00D92A25"/>
    <w:rsid w:val="00D959A9"/>
    <w:rsid w:val="00D97A0A"/>
    <w:rsid w:val="00DA0391"/>
    <w:rsid w:val="00DA6D71"/>
    <w:rsid w:val="00DB06C3"/>
    <w:rsid w:val="00DB1AC1"/>
    <w:rsid w:val="00DB5ECC"/>
    <w:rsid w:val="00DC0E67"/>
    <w:rsid w:val="00DC1E13"/>
    <w:rsid w:val="00DC335B"/>
    <w:rsid w:val="00DD4E62"/>
    <w:rsid w:val="00DE6861"/>
    <w:rsid w:val="00DE7756"/>
    <w:rsid w:val="00E01A99"/>
    <w:rsid w:val="00E0312E"/>
    <w:rsid w:val="00E0465E"/>
    <w:rsid w:val="00E2087F"/>
    <w:rsid w:val="00E21775"/>
    <w:rsid w:val="00E237EF"/>
    <w:rsid w:val="00E27972"/>
    <w:rsid w:val="00E33757"/>
    <w:rsid w:val="00E346C4"/>
    <w:rsid w:val="00E44E7D"/>
    <w:rsid w:val="00E46535"/>
    <w:rsid w:val="00E65E6B"/>
    <w:rsid w:val="00E722D9"/>
    <w:rsid w:val="00E764CB"/>
    <w:rsid w:val="00E7760E"/>
    <w:rsid w:val="00E831F6"/>
    <w:rsid w:val="00E86F59"/>
    <w:rsid w:val="00E907BE"/>
    <w:rsid w:val="00EA03E6"/>
    <w:rsid w:val="00EA28D1"/>
    <w:rsid w:val="00EA6B31"/>
    <w:rsid w:val="00EC2372"/>
    <w:rsid w:val="00EC5E74"/>
    <w:rsid w:val="00ED65D0"/>
    <w:rsid w:val="00EF1671"/>
    <w:rsid w:val="00EF7430"/>
    <w:rsid w:val="00F0066C"/>
    <w:rsid w:val="00F03EF8"/>
    <w:rsid w:val="00F04BBC"/>
    <w:rsid w:val="00F138B2"/>
    <w:rsid w:val="00F21751"/>
    <w:rsid w:val="00F26295"/>
    <w:rsid w:val="00F270DD"/>
    <w:rsid w:val="00F3171A"/>
    <w:rsid w:val="00F35214"/>
    <w:rsid w:val="00F36CD2"/>
    <w:rsid w:val="00F41BD1"/>
    <w:rsid w:val="00F437F7"/>
    <w:rsid w:val="00F5152A"/>
    <w:rsid w:val="00F540C5"/>
    <w:rsid w:val="00F66CF8"/>
    <w:rsid w:val="00F8332E"/>
    <w:rsid w:val="00F93311"/>
    <w:rsid w:val="00F94235"/>
    <w:rsid w:val="00F95BC5"/>
    <w:rsid w:val="00F9662F"/>
    <w:rsid w:val="00F97AAF"/>
    <w:rsid w:val="00F97CDE"/>
    <w:rsid w:val="00FA2863"/>
    <w:rsid w:val="00FA4EE4"/>
    <w:rsid w:val="00FA72B6"/>
    <w:rsid w:val="00FB5C28"/>
    <w:rsid w:val="00FC4FD1"/>
    <w:rsid w:val="00FC5831"/>
    <w:rsid w:val="00FD0F39"/>
    <w:rsid w:val="00FD51E5"/>
    <w:rsid w:val="00FF21D1"/>
    <w:rsid w:val="00FF359E"/>
    <w:rsid w:val="00FF4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8E1E0"/>
  <w15:chartTrackingRefBased/>
  <w15:docId w15:val="{97E780D7-CEF5-4385-A93A-D21678FC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59EB"/>
    <w:pPr>
      <w:widowControl w:val="0"/>
      <w:spacing w:after="0" w:line="240" w:lineRule="auto"/>
      <w:jc w:val="both"/>
    </w:pPr>
    <w:rPr>
      <w:sz w:val="21"/>
      <w:szCs w:val="22"/>
      <w14:ligatures w14:val="none"/>
    </w:rPr>
  </w:style>
  <w:style w:type="paragraph" w:styleId="1">
    <w:name w:val="heading 1"/>
    <w:basedOn w:val="a"/>
    <w:next w:val="a"/>
    <w:link w:val="10"/>
    <w:uiPriority w:val="9"/>
    <w:qFormat/>
    <w:rsid w:val="000459EB"/>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0459EB"/>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0459EB"/>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0459EB"/>
    <w:pPr>
      <w:keepNext/>
      <w:keepLines/>
      <w:spacing w:before="80" w:after="40" w:line="259" w:lineRule="auto"/>
      <w:jc w:val="left"/>
      <w:outlineLvl w:val="3"/>
    </w:pPr>
    <w:rPr>
      <w:rFonts w:asciiTheme="majorHAnsi" w:eastAsiaTheme="majorEastAsia" w:hAnsiTheme="majorHAnsi" w:cstheme="majorBidi"/>
      <w:color w:val="000000" w:themeColor="text1"/>
      <w:sz w:val="22"/>
      <w:szCs w:val="24"/>
      <w14:ligatures w14:val="standardContextual"/>
    </w:rPr>
  </w:style>
  <w:style w:type="paragraph" w:styleId="5">
    <w:name w:val="heading 5"/>
    <w:basedOn w:val="a"/>
    <w:next w:val="a"/>
    <w:link w:val="50"/>
    <w:uiPriority w:val="9"/>
    <w:semiHidden/>
    <w:unhideWhenUsed/>
    <w:qFormat/>
    <w:rsid w:val="000459EB"/>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 w:val="22"/>
      <w:szCs w:val="24"/>
      <w14:ligatures w14:val="standardContextual"/>
    </w:rPr>
  </w:style>
  <w:style w:type="paragraph" w:styleId="6">
    <w:name w:val="heading 6"/>
    <w:basedOn w:val="a"/>
    <w:next w:val="a"/>
    <w:link w:val="60"/>
    <w:uiPriority w:val="9"/>
    <w:semiHidden/>
    <w:unhideWhenUsed/>
    <w:qFormat/>
    <w:rsid w:val="000459EB"/>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 w:val="22"/>
      <w:szCs w:val="24"/>
      <w14:ligatures w14:val="standardContextual"/>
    </w:rPr>
  </w:style>
  <w:style w:type="paragraph" w:styleId="7">
    <w:name w:val="heading 7"/>
    <w:basedOn w:val="a"/>
    <w:next w:val="a"/>
    <w:link w:val="70"/>
    <w:uiPriority w:val="9"/>
    <w:semiHidden/>
    <w:unhideWhenUsed/>
    <w:qFormat/>
    <w:rsid w:val="000459EB"/>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 w:val="22"/>
      <w:szCs w:val="24"/>
      <w14:ligatures w14:val="standardContextual"/>
    </w:rPr>
  </w:style>
  <w:style w:type="paragraph" w:styleId="8">
    <w:name w:val="heading 8"/>
    <w:basedOn w:val="a"/>
    <w:next w:val="a"/>
    <w:link w:val="80"/>
    <w:uiPriority w:val="9"/>
    <w:semiHidden/>
    <w:unhideWhenUsed/>
    <w:qFormat/>
    <w:rsid w:val="000459EB"/>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 w:val="22"/>
      <w:szCs w:val="24"/>
      <w14:ligatures w14:val="standardContextual"/>
    </w:rPr>
  </w:style>
  <w:style w:type="paragraph" w:styleId="9">
    <w:name w:val="heading 9"/>
    <w:basedOn w:val="a"/>
    <w:next w:val="a"/>
    <w:link w:val="90"/>
    <w:uiPriority w:val="9"/>
    <w:semiHidden/>
    <w:unhideWhenUsed/>
    <w:qFormat/>
    <w:rsid w:val="000459EB"/>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 w:val="22"/>
      <w:szCs w:val="24"/>
      <w14:ligatures w14:val="standardContextu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59E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459E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459E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459E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459E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459E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459E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459E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459E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459EB"/>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0459E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459EB"/>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0459E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459EB"/>
    <w:pPr>
      <w:spacing w:before="160" w:after="160" w:line="259" w:lineRule="auto"/>
      <w:jc w:val="center"/>
    </w:pPr>
    <w:rPr>
      <w:i/>
      <w:iCs/>
      <w:color w:val="404040" w:themeColor="text1" w:themeTint="BF"/>
      <w:sz w:val="22"/>
      <w:szCs w:val="24"/>
      <w14:ligatures w14:val="standardContextual"/>
    </w:rPr>
  </w:style>
  <w:style w:type="character" w:customStyle="1" w:styleId="a8">
    <w:name w:val="引用文 (文字)"/>
    <w:basedOn w:val="a0"/>
    <w:link w:val="a7"/>
    <w:uiPriority w:val="29"/>
    <w:rsid w:val="000459EB"/>
    <w:rPr>
      <w:i/>
      <w:iCs/>
      <w:color w:val="404040" w:themeColor="text1" w:themeTint="BF"/>
    </w:rPr>
  </w:style>
  <w:style w:type="paragraph" w:styleId="a9">
    <w:name w:val="List Paragraph"/>
    <w:basedOn w:val="a"/>
    <w:uiPriority w:val="34"/>
    <w:qFormat/>
    <w:rsid w:val="000459EB"/>
    <w:pPr>
      <w:spacing w:after="160" w:line="259" w:lineRule="auto"/>
      <w:ind w:left="720"/>
      <w:contextualSpacing/>
      <w:jc w:val="left"/>
    </w:pPr>
    <w:rPr>
      <w:sz w:val="22"/>
      <w:szCs w:val="24"/>
      <w14:ligatures w14:val="standardContextual"/>
    </w:rPr>
  </w:style>
  <w:style w:type="character" w:styleId="21">
    <w:name w:val="Intense Emphasis"/>
    <w:basedOn w:val="a0"/>
    <w:uiPriority w:val="21"/>
    <w:qFormat/>
    <w:rsid w:val="000459EB"/>
    <w:rPr>
      <w:i/>
      <w:iCs/>
      <w:color w:val="0F4761" w:themeColor="accent1" w:themeShade="BF"/>
    </w:rPr>
  </w:style>
  <w:style w:type="paragraph" w:styleId="22">
    <w:name w:val="Intense Quote"/>
    <w:basedOn w:val="a"/>
    <w:next w:val="a"/>
    <w:link w:val="23"/>
    <w:uiPriority w:val="30"/>
    <w:qFormat/>
    <w:rsid w:val="000459EB"/>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4"/>
      <w14:ligatures w14:val="standardContextual"/>
    </w:rPr>
  </w:style>
  <w:style w:type="character" w:customStyle="1" w:styleId="23">
    <w:name w:val="引用文 2 (文字)"/>
    <w:basedOn w:val="a0"/>
    <w:link w:val="22"/>
    <w:uiPriority w:val="30"/>
    <w:rsid w:val="000459EB"/>
    <w:rPr>
      <w:i/>
      <w:iCs/>
      <w:color w:val="0F4761" w:themeColor="accent1" w:themeShade="BF"/>
    </w:rPr>
  </w:style>
  <w:style w:type="character" w:styleId="24">
    <w:name w:val="Intense Reference"/>
    <w:basedOn w:val="a0"/>
    <w:uiPriority w:val="32"/>
    <w:qFormat/>
    <w:rsid w:val="000459EB"/>
    <w:rPr>
      <w:b/>
      <w:bCs/>
      <w:smallCaps/>
      <w:color w:val="0F4761" w:themeColor="accent1" w:themeShade="BF"/>
      <w:spacing w:val="5"/>
    </w:rPr>
  </w:style>
  <w:style w:type="paragraph" w:styleId="aa">
    <w:name w:val="header"/>
    <w:basedOn w:val="a"/>
    <w:link w:val="ab"/>
    <w:uiPriority w:val="99"/>
    <w:unhideWhenUsed/>
    <w:rsid w:val="00D03A7A"/>
    <w:pPr>
      <w:tabs>
        <w:tab w:val="center" w:pos="4252"/>
        <w:tab w:val="right" w:pos="8504"/>
      </w:tabs>
      <w:snapToGrid w:val="0"/>
    </w:pPr>
  </w:style>
  <w:style w:type="character" w:customStyle="1" w:styleId="ab">
    <w:name w:val="ヘッダー (文字)"/>
    <w:basedOn w:val="a0"/>
    <w:link w:val="aa"/>
    <w:uiPriority w:val="99"/>
    <w:rsid w:val="00D03A7A"/>
    <w:rPr>
      <w:sz w:val="21"/>
      <w:szCs w:val="22"/>
      <w14:ligatures w14:val="none"/>
    </w:rPr>
  </w:style>
  <w:style w:type="paragraph" w:styleId="ac">
    <w:name w:val="footer"/>
    <w:basedOn w:val="a"/>
    <w:link w:val="ad"/>
    <w:uiPriority w:val="99"/>
    <w:unhideWhenUsed/>
    <w:rsid w:val="00D03A7A"/>
    <w:pPr>
      <w:tabs>
        <w:tab w:val="center" w:pos="4252"/>
        <w:tab w:val="right" w:pos="8504"/>
      </w:tabs>
      <w:snapToGrid w:val="0"/>
    </w:pPr>
  </w:style>
  <w:style w:type="character" w:customStyle="1" w:styleId="ad">
    <w:name w:val="フッター (文字)"/>
    <w:basedOn w:val="a0"/>
    <w:link w:val="ac"/>
    <w:uiPriority w:val="99"/>
    <w:rsid w:val="00D03A7A"/>
    <w:rPr>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609</TotalTime>
  <Pages>4</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丸山</dc:creator>
  <cp:keywords/>
  <dc:description/>
  <cp:lastModifiedBy>勉 丸山</cp:lastModifiedBy>
  <cp:revision>380</cp:revision>
  <dcterms:created xsi:type="dcterms:W3CDTF">2024-04-06T08:53:00Z</dcterms:created>
  <dcterms:modified xsi:type="dcterms:W3CDTF">2024-04-07T00:54:00Z</dcterms:modified>
</cp:coreProperties>
</file>